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9EC0D" w14:textId="4BFCC633" w:rsidR="00AA1A70" w:rsidRPr="00242D98" w:rsidRDefault="00AA1A70" w:rsidP="00242D98">
      <w:pPr>
        <w:jc w:val="center"/>
        <w:rPr>
          <w:b/>
          <w:bCs/>
          <w:sz w:val="28"/>
          <w:szCs w:val="28"/>
        </w:rPr>
      </w:pPr>
      <w:r w:rsidRPr="00242D98">
        <w:rPr>
          <w:b/>
          <w:bCs/>
          <w:sz w:val="28"/>
          <w:szCs w:val="28"/>
        </w:rPr>
        <w:t>New Providence Green Challenge 2024</w:t>
      </w:r>
    </w:p>
    <w:p w14:paraId="3B4C77D5" w14:textId="41290EA1" w:rsidR="00AA1A70" w:rsidRDefault="00FB1C6B">
      <w:r>
        <w:t>E-mail to all participants each week</w:t>
      </w:r>
    </w:p>
    <w:p w14:paraId="57310011" w14:textId="441B784C" w:rsidR="00AA1A70" w:rsidRDefault="00AA1A70">
      <w:r>
        <w:t xml:space="preserve">Week 1: </w:t>
      </w:r>
      <w:r w:rsidR="00FB1C6B">
        <w:t>Monday June 17-June 23</w:t>
      </w:r>
      <w:r w:rsidR="009638F3">
        <w:t xml:space="preserve">  </w:t>
      </w:r>
      <w:r w:rsidR="00C21ABD">
        <w:tab/>
      </w:r>
      <w:r w:rsidR="00C21ABD">
        <w:tab/>
      </w:r>
      <w:r w:rsidR="009638F3">
        <w:t>ELECTRICITY</w:t>
      </w:r>
    </w:p>
    <w:tbl>
      <w:tblPr>
        <w:tblStyle w:val="TableGrid"/>
        <w:tblW w:w="0" w:type="auto"/>
        <w:tblLook w:val="04A0" w:firstRow="1" w:lastRow="0" w:firstColumn="1" w:lastColumn="0" w:noHBand="0" w:noVBand="1"/>
      </w:tblPr>
      <w:tblGrid>
        <w:gridCol w:w="1615"/>
        <w:gridCol w:w="9000"/>
      </w:tblGrid>
      <w:tr w:rsidR="00AA1A70" w14:paraId="3D216633" w14:textId="77777777" w:rsidTr="00AA1A70">
        <w:tc>
          <w:tcPr>
            <w:tcW w:w="1615" w:type="dxa"/>
          </w:tcPr>
          <w:p w14:paraId="7F55914A" w14:textId="77777777" w:rsidR="00AA1A70" w:rsidRDefault="00AA1A70"/>
          <w:p w14:paraId="58A7B212" w14:textId="77777777" w:rsidR="00AA1A70" w:rsidRDefault="00AA1A70"/>
          <w:p w14:paraId="76C3573A" w14:textId="04872497" w:rsidR="00AA1A70" w:rsidRDefault="00242D98">
            <w:r>
              <w:t>Hello!</w:t>
            </w:r>
          </w:p>
          <w:p w14:paraId="7B4ACAD1" w14:textId="7F53A3CA" w:rsidR="00AA1A70" w:rsidRDefault="00AA1A70"/>
          <w:p w14:paraId="46BF83EE" w14:textId="77777777" w:rsidR="00AA1A70" w:rsidRDefault="00AA1A70"/>
          <w:p w14:paraId="35FD22A8" w14:textId="3467375A" w:rsidR="00AA1A70" w:rsidRDefault="00AA1A70"/>
        </w:tc>
        <w:tc>
          <w:tcPr>
            <w:tcW w:w="9000" w:type="dxa"/>
          </w:tcPr>
          <w:p w14:paraId="4B2748D1" w14:textId="08F0DACC" w:rsidR="00AA1A70" w:rsidRDefault="007353C4">
            <w:r>
              <w:t xml:space="preserve">Welcome to the inaugural New Providence Green Challenge!  We are so excited to see how we can make a </w:t>
            </w:r>
            <w:r w:rsidR="0070222D">
              <w:t xml:space="preserve">big </w:t>
            </w:r>
            <w:r>
              <w:t>difference in our amazing community by making a few small sustainable changes.</w:t>
            </w:r>
            <w:r w:rsidR="0070222D">
              <w:t xml:space="preserve">  Each week, you will receive an e-mail offering fun facts and a challenge for the week.  The same challenge will be posted on our Facebook page @</w:t>
            </w:r>
            <w:r w:rsidR="00B86BB4">
              <w:t>NPR</w:t>
            </w:r>
            <w:r w:rsidR="0070222D">
              <w:t>ec</w:t>
            </w:r>
            <w:r w:rsidR="00B86BB4">
              <w:t>reation</w:t>
            </w:r>
            <w:r w:rsidR="0070222D">
              <w:t xml:space="preserve">. Let us know how it goes by sending an e-mail to us at </w:t>
            </w:r>
            <w:hyperlink r:id="rId7" w:history="1">
              <w:r w:rsidR="0070222D" w:rsidRPr="006031C2">
                <w:rPr>
                  <w:rStyle w:val="Hyperlink"/>
                </w:rPr>
                <w:t>nprec@newprov.us</w:t>
              </w:r>
            </w:hyperlink>
            <w:r w:rsidR="0070222D">
              <w:t xml:space="preserve"> or commenting on the Facebook post.  For each communication, you will receive a raffle entry and have a chance to win fun prizes.  Together we can make NP greener!</w:t>
            </w:r>
          </w:p>
        </w:tc>
      </w:tr>
      <w:tr w:rsidR="00211121" w14:paraId="1ABB7099" w14:textId="77777777" w:rsidTr="00601022">
        <w:tc>
          <w:tcPr>
            <w:tcW w:w="1615" w:type="dxa"/>
          </w:tcPr>
          <w:p w14:paraId="68E9B012" w14:textId="77777777" w:rsidR="00211121" w:rsidRDefault="00211121" w:rsidP="00601022"/>
          <w:p w14:paraId="68148D29" w14:textId="77777777" w:rsidR="00211121" w:rsidRDefault="00211121" w:rsidP="00601022"/>
          <w:p w14:paraId="777849F0" w14:textId="77777777" w:rsidR="00211121" w:rsidRDefault="00211121" w:rsidP="00601022">
            <w:r>
              <w:t>What</w:t>
            </w:r>
          </w:p>
          <w:p w14:paraId="5CB9798B" w14:textId="77777777" w:rsidR="00211121" w:rsidRDefault="00211121" w:rsidP="00601022"/>
          <w:p w14:paraId="52789EFD" w14:textId="77777777" w:rsidR="00211121" w:rsidRDefault="00211121" w:rsidP="00601022"/>
          <w:p w14:paraId="78783369" w14:textId="77777777" w:rsidR="00211121" w:rsidRDefault="00211121" w:rsidP="00601022"/>
        </w:tc>
        <w:tc>
          <w:tcPr>
            <w:tcW w:w="9000" w:type="dxa"/>
          </w:tcPr>
          <w:p w14:paraId="36594BBD" w14:textId="7B537A58" w:rsidR="00211121" w:rsidRDefault="00211121" w:rsidP="00601022">
            <w:r>
              <w:t xml:space="preserve">This week we are going to focus on </w:t>
            </w:r>
            <w:r w:rsidR="00DC18D4">
              <w:t>E</w:t>
            </w:r>
            <w:r>
              <w:t>lectricity!</w:t>
            </w:r>
          </w:p>
        </w:tc>
      </w:tr>
      <w:tr w:rsidR="00AA1A70" w14:paraId="7726104E" w14:textId="77777777" w:rsidTr="00AA1A70">
        <w:tc>
          <w:tcPr>
            <w:tcW w:w="1615" w:type="dxa"/>
          </w:tcPr>
          <w:p w14:paraId="07802649" w14:textId="77777777" w:rsidR="00AA1A70" w:rsidRDefault="00AA1A70"/>
          <w:p w14:paraId="4D84C25F" w14:textId="5EA03A79" w:rsidR="00AA1A70" w:rsidRDefault="00242D98">
            <w:r>
              <w:t>Did you know?</w:t>
            </w:r>
          </w:p>
          <w:p w14:paraId="5A0985CD" w14:textId="3A5EF84B" w:rsidR="00AA1A70" w:rsidRDefault="00AA1A70"/>
          <w:p w14:paraId="68682185" w14:textId="77777777" w:rsidR="00AA1A70" w:rsidRDefault="00AA1A70"/>
          <w:p w14:paraId="16BD091B" w14:textId="77777777" w:rsidR="00AA1A70" w:rsidRDefault="00AA1A70"/>
          <w:p w14:paraId="455A7810" w14:textId="79218A21" w:rsidR="00AA1A70" w:rsidRDefault="00AA1A70"/>
        </w:tc>
        <w:tc>
          <w:tcPr>
            <w:tcW w:w="9000" w:type="dxa"/>
          </w:tcPr>
          <w:p w14:paraId="3ABCC6DE" w14:textId="363E5983" w:rsidR="0070222D" w:rsidRDefault="0070222D">
            <w:r>
              <w:t xml:space="preserve">Did you know that PSEG offers a free Quick Home Energy Check-Up to all residents?  The home check-up helps residents identify places they can improve their home energy efficiency- like drafts from your doors and windows, </w:t>
            </w:r>
            <w:r w:rsidR="00CD4610">
              <w:t xml:space="preserve">leaking faucets, </w:t>
            </w:r>
            <w:r>
              <w:t>led lightbulbs, low flow shower heads, and using power strips.  Call PSEG or schedule your free appointment online.pseg.com/QHEC or 1-855-846-2895</w:t>
            </w:r>
          </w:p>
        </w:tc>
      </w:tr>
      <w:tr w:rsidR="00AA1A70" w14:paraId="5D63EFD9" w14:textId="77777777" w:rsidTr="00AA1A70">
        <w:tc>
          <w:tcPr>
            <w:tcW w:w="1615" w:type="dxa"/>
          </w:tcPr>
          <w:p w14:paraId="04CC880D" w14:textId="77777777" w:rsidR="00AA1A70" w:rsidRDefault="00AA1A70"/>
          <w:p w14:paraId="5624048F" w14:textId="6F0A664E" w:rsidR="00AA1A70" w:rsidRDefault="00AA1A70"/>
          <w:p w14:paraId="7D03A56F" w14:textId="619B5EC3" w:rsidR="00AA1A70" w:rsidRDefault="00242D98">
            <w:r>
              <w:t>Weekly Challenge</w:t>
            </w:r>
          </w:p>
          <w:p w14:paraId="4E4277ED" w14:textId="77777777" w:rsidR="00AA1A70" w:rsidRDefault="00AA1A70"/>
          <w:p w14:paraId="42C8A187" w14:textId="77777777" w:rsidR="00AA1A70" w:rsidRDefault="00AA1A70"/>
          <w:p w14:paraId="7BDC1D74" w14:textId="3ECFBE69" w:rsidR="00AA1A70" w:rsidRDefault="00AA1A70"/>
        </w:tc>
        <w:tc>
          <w:tcPr>
            <w:tcW w:w="9000" w:type="dxa"/>
          </w:tcPr>
          <w:p w14:paraId="40C939CA" w14:textId="765C37CC" w:rsidR="00AA1A70" w:rsidRDefault="0070222D">
            <w:r>
              <w:t>Here’s th</w:t>
            </w:r>
            <w:r w:rsidR="00CD4610">
              <w:t>is week’s</w:t>
            </w:r>
            <w:r>
              <w:t xml:space="preserve"> challenge:</w:t>
            </w:r>
            <w:r w:rsidR="00C21ABD">
              <w:t xml:space="preserve"> Find ways to conserve electricity like</w:t>
            </w:r>
          </w:p>
          <w:p w14:paraId="60FF7E22" w14:textId="77777777" w:rsidR="0070222D" w:rsidRDefault="0070222D">
            <w:r>
              <w:t>-conduct your own evaluation while you wait for your PSEG appointment</w:t>
            </w:r>
          </w:p>
          <w:p w14:paraId="6D76951E" w14:textId="4AD5921C" w:rsidR="0070222D" w:rsidRDefault="00E41BFD">
            <w:r>
              <w:t>-save electricity by plugging appliances into a power strip and then turning them off completely when not in use</w:t>
            </w:r>
          </w:p>
          <w:p w14:paraId="7E530B11" w14:textId="5205CFC6" w:rsidR="00CD4610" w:rsidRDefault="00CD4610">
            <w:r>
              <w:t>-switch to LED lightbulbs</w:t>
            </w:r>
          </w:p>
          <w:p w14:paraId="00498290" w14:textId="77777777" w:rsidR="00E41BFD" w:rsidRDefault="00E41BFD">
            <w:r>
              <w:t>-turn off the lights.  Open the shades and let the summer sunshine in</w:t>
            </w:r>
          </w:p>
          <w:p w14:paraId="4A88866A" w14:textId="77777777" w:rsidR="00E41BFD" w:rsidRDefault="00E41BFD">
            <w:r>
              <w:t>-unplug the coffee maker, toaster, or other small appliances at night</w:t>
            </w:r>
          </w:p>
          <w:p w14:paraId="4662F529" w14:textId="40BE7C36" w:rsidR="00AC32FB" w:rsidRDefault="00AC32FB">
            <w:r>
              <w:t>-replace air filters so the units run more efficiently???</w:t>
            </w:r>
          </w:p>
        </w:tc>
      </w:tr>
      <w:tr w:rsidR="00AA1A70" w14:paraId="25ADAF4A" w14:textId="77777777" w:rsidTr="00AA1A70">
        <w:tc>
          <w:tcPr>
            <w:tcW w:w="1615" w:type="dxa"/>
          </w:tcPr>
          <w:p w14:paraId="0DDEADA5" w14:textId="77777777" w:rsidR="00AA1A70" w:rsidRDefault="00AA1A70"/>
          <w:p w14:paraId="64DC4CBC" w14:textId="66FFB03D" w:rsidR="00AA1A70" w:rsidRDefault="00AA1A70"/>
          <w:p w14:paraId="7A18F8A3" w14:textId="5CD93A2C" w:rsidR="00AA1A70" w:rsidRDefault="00242D98">
            <w:r>
              <w:t>Communicate!</w:t>
            </w:r>
          </w:p>
          <w:p w14:paraId="582C2759" w14:textId="77777777" w:rsidR="00AA1A70" w:rsidRDefault="00AA1A70"/>
          <w:p w14:paraId="1E128F4A" w14:textId="77777777" w:rsidR="00AA1A70" w:rsidRDefault="00AA1A70"/>
          <w:p w14:paraId="5DF53C62" w14:textId="7278C460" w:rsidR="00AA1A70" w:rsidRDefault="00AA1A70"/>
        </w:tc>
        <w:tc>
          <w:tcPr>
            <w:tcW w:w="9000" w:type="dxa"/>
          </w:tcPr>
          <w:p w14:paraId="013D7BF8" w14:textId="5715608E" w:rsidR="00AA1A70" w:rsidRDefault="00E41BFD">
            <w:r>
              <w:t>How did it go?  E-mail us with a change you made, result, success story or failure.  You can also comment on our weekly Facebook post with your experience.  Each time you communicate, you’ll be entered to win great prizes, including t-shirts, reusable NP water bottles, a plot in the 2025 Community Garden, or a standing vegetable garden---electric scooter, composter---ideas….</w:t>
            </w:r>
          </w:p>
          <w:p w14:paraId="02E0C8B6" w14:textId="77777777" w:rsidR="00E41BFD" w:rsidRDefault="00E41BFD"/>
          <w:p w14:paraId="241A72AA" w14:textId="2B1D5AF4" w:rsidR="00E41BFD" w:rsidRDefault="00E41BFD">
            <w:r>
              <w:t>Just for signing up for the green challenge, you get a free cooler bag from Union County recycling.</w:t>
            </w:r>
          </w:p>
        </w:tc>
      </w:tr>
    </w:tbl>
    <w:p w14:paraId="5F7B487F" w14:textId="680FA84F" w:rsidR="00AA1A70" w:rsidRDefault="00AA1A70"/>
    <w:p w14:paraId="4D1A8428" w14:textId="77777777" w:rsidR="006D15A6" w:rsidRDefault="006D15A6">
      <w:r>
        <w:t>NP Green Challenge logo and flyer.</w:t>
      </w:r>
    </w:p>
    <w:p w14:paraId="485885A6" w14:textId="28A5E6B5" w:rsidR="006D15A6" w:rsidRPr="006D15A6" w:rsidRDefault="006D15A6">
      <w:pPr>
        <w:rPr>
          <w:u w:val="single"/>
        </w:rPr>
      </w:pPr>
      <w:r>
        <w:rPr>
          <w:u w:val="single"/>
        </w:rPr>
        <w:t xml:space="preserve">Sponsor </w:t>
      </w:r>
      <w:r w:rsidRPr="006D15A6">
        <w:rPr>
          <w:u w:val="single"/>
        </w:rPr>
        <w:t xml:space="preserve">Logos to include: </w:t>
      </w:r>
    </w:p>
    <w:p w14:paraId="3BB8C760" w14:textId="02FD3EA2" w:rsidR="00AA1A70" w:rsidRDefault="006D15A6">
      <w:r>
        <w:t>NP Recreation, Sustainable NP, Union County Recycles, Clean Communities, Sustainable Jersey, and PSEG</w:t>
      </w:r>
      <w:r w:rsidR="00AA1A70">
        <w:br w:type="page"/>
      </w:r>
    </w:p>
    <w:p w14:paraId="2D7B7921" w14:textId="77777777" w:rsidR="00242D98" w:rsidRPr="00242D98" w:rsidRDefault="00242D98" w:rsidP="00242D98">
      <w:pPr>
        <w:jc w:val="center"/>
        <w:rPr>
          <w:b/>
          <w:bCs/>
          <w:sz w:val="28"/>
          <w:szCs w:val="28"/>
        </w:rPr>
      </w:pPr>
      <w:r w:rsidRPr="00242D98">
        <w:rPr>
          <w:b/>
          <w:bCs/>
          <w:sz w:val="28"/>
          <w:szCs w:val="28"/>
        </w:rPr>
        <w:lastRenderedPageBreak/>
        <w:t>New Providence Green Challenge 2024</w:t>
      </w:r>
    </w:p>
    <w:p w14:paraId="45873994" w14:textId="77777777" w:rsidR="00AA1A70" w:rsidRDefault="00AA1A70" w:rsidP="00AA1A70"/>
    <w:p w14:paraId="6FB8AE71" w14:textId="53CA7DF8" w:rsidR="00AA1A70" w:rsidRDefault="00AA1A70" w:rsidP="00AA1A70">
      <w:r>
        <w:t xml:space="preserve">Week 2: </w:t>
      </w:r>
      <w:r w:rsidR="00FB1C6B">
        <w:t>Monday, June 24-June 30</w:t>
      </w:r>
      <w:r w:rsidR="009638F3">
        <w:t xml:space="preserve">  </w:t>
      </w:r>
      <w:r w:rsidR="00C21ABD">
        <w:tab/>
      </w:r>
      <w:r w:rsidR="00C21ABD">
        <w:tab/>
      </w:r>
      <w:r w:rsidR="009638F3">
        <w:t>WATER</w:t>
      </w:r>
    </w:p>
    <w:tbl>
      <w:tblPr>
        <w:tblStyle w:val="TableGrid"/>
        <w:tblW w:w="10615" w:type="dxa"/>
        <w:tblLook w:val="04A0" w:firstRow="1" w:lastRow="0" w:firstColumn="1" w:lastColumn="0" w:noHBand="0" w:noVBand="1"/>
      </w:tblPr>
      <w:tblGrid>
        <w:gridCol w:w="1615"/>
        <w:gridCol w:w="9000"/>
      </w:tblGrid>
      <w:tr w:rsidR="00242D98" w14:paraId="65BE4245" w14:textId="77777777" w:rsidTr="00242D98">
        <w:tc>
          <w:tcPr>
            <w:tcW w:w="1615" w:type="dxa"/>
          </w:tcPr>
          <w:p w14:paraId="129B636B" w14:textId="77777777" w:rsidR="00242D98" w:rsidRDefault="00242D98" w:rsidP="00242D98"/>
          <w:p w14:paraId="6E41ACFA" w14:textId="77777777" w:rsidR="00242D98" w:rsidRDefault="00242D98" w:rsidP="00242D98"/>
          <w:p w14:paraId="6895D9FF" w14:textId="77777777" w:rsidR="00242D98" w:rsidRDefault="00242D98" w:rsidP="00242D98">
            <w:r>
              <w:t>Hello!</w:t>
            </w:r>
          </w:p>
          <w:p w14:paraId="57D8EA1F" w14:textId="77777777" w:rsidR="00242D98" w:rsidRDefault="00242D98" w:rsidP="00242D98"/>
          <w:p w14:paraId="379A82FA" w14:textId="77777777" w:rsidR="00242D98" w:rsidRDefault="00242D98" w:rsidP="00242D98"/>
          <w:p w14:paraId="68A72AF7" w14:textId="77777777" w:rsidR="00242D98" w:rsidRDefault="00242D98" w:rsidP="00242D98"/>
        </w:tc>
        <w:tc>
          <w:tcPr>
            <w:tcW w:w="9000" w:type="dxa"/>
          </w:tcPr>
          <w:p w14:paraId="120B4F64" w14:textId="13AF19E2" w:rsidR="00242D98" w:rsidRDefault="00E41BFD" w:rsidP="00242D98">
            <w:r>
              <w:t xml:space="preserve">It’s Week 2 of the inaugural New Providence Green Challenge!  We are so excited to see how we can make a big difference in our amazing community by making a few small sustainable changes.  Each week, you will receive an e-mail offering fun facts and a challenge for the week.  The same challenge will be posted on our Facebook page </w:t>
            </w:r>
            <w:r w:rsidR="00B86BB4">
              <w:t>@NPRecreation</w:t>
            </w:r>
            <w:r>
              <w:t xml:space="preserve">. Let us know how it goes by sending an e-mail to us at </w:t>
            </w:r>
            <w:hyperlink r:id="rId8" w:history="1">
              <w:r w:rsidRPr="006031C2">
                <w:rPr>
                  <w:rStyle w:val="Hyperlink"/>
                </w:rPr>
                <w:t>nprec@newprov.us</w:t>
              </w:r>
            </w:hyperlink>
            <w:r>
              <w:t xml:space="preserve"> or commenting on the Facebook post.  For each communication, you will receive a raffle entry and have a chance to win fun prizes.  Together we can make NP greener!</w:t>
            </w:r>
          </w:p>
          <w:p w14:paraId="56F15D8F" w14:textId="77777777" w:rsidR="00242D98" w:rsidRDefault="00242D98" w:rsidP="00242D98"/>
        </w:tc>
      </w:tr>
      <w:tr w:rsidR="00211121" w14:paraId="27D49B64" w14:textId="77777777" w:rsidTr="00601022">
        <w:tc>
          <w:tcPr>
            <w:tcW w:w="1615" w:type="dxa"/>
          </w:tcPr>
          <w:p w14:paraId="33A1BC71" w14:textId="77777777" w:rsidR="00211121" w:rsidRDefault="00211121" w:rsidP="00601022"/>
          <w:p w14:paraId="5EC6FABD" w14:textId="77777777" w:rsidR="00211121" w:rsidRDefault="00211121" w:rsidP="00601022"/>
          <w:p w14:paraId="128E0DA3" w14:textId="77777777" w:rsidR="00211121" w:rsidRDefault="00211121" w:rsidP="00601022">
            <w:r>
              <w:t>What</w:t>
            </w:r>
          </w:p>
          <w:p w14:paraId="6EADEC0C" w14:textId="77777777" w:rsidR="00211121" w:rsidRDefault="00211121" w:rsidP="00601022"/>
          <w:p w14:paraId="21456D4A" w14:textId="77777777" w:rsidR="00211121" w:rsidRDefault="00211121" w:rsidP="00601022"/>
          <w:p w14:paraId="7F7E7D21" w14:textId="77777777" w:rsidR="00211121" w:rsidRDefault="00211121" w:rsidP="00601022"/>
        </w:tc>
        <w:tc>
          <w:tcPr>
            <w:tcW w:w="9000" w:type="dxa"/>
          </w:tcPr>
          <w:p w14:paraId="3293659B" w14:textId="77777777" w:rsidR="00211121" w:rsidRDefault="00211121" w:rsidP="00601022">
            <w:r>
              <w:t>This week we are going to focus on Water!</w:t>
            </w:r>
          </w:p>
          <w:p w14:paraId="5BADC6A5" w14:textId="77777777" w:rsidR="00211121" w:rsidRDefault="00211121" w:rsidP="00601022"/>
          <w:p w14:paraId="34AA91E4" w14:textId="77777777" w:rsidR="00211121" w:rsidRDefault="00211121" w:rsidP="00601022"/>
          <w:p w14:paraId="0EABAB87" w14:textId="77777777" w:rsidR="00211121" w:rsidRDefault="00211121" w:rsidP="00601022"/>
          <w:p w14:paraId="6AE00965" w14:textId="77777777" w:rsidR="00211121" w:rsidRDefault="00211121" w:rsidP="00601022"/>
          <w:p w14:paraId="2FD5601A" w14:textId="77777777" w:rsidR="00211121" w:rsidRDefault="00211121" w:rsidP="00601022"/>
        </w:tc>
      </w:tr>
      <w:tr w:rsidR="00242D98" w14:paraId="5AB404E6" w14:textId="77777777" w:rsidTr="00242D98">
        <w:tc>
          <w:tcPr>
            <w:tcW w:w="1615" w:type="dxa"/>
          </w:tcPr>
          <w:p w14:paraId="3D9F70E2" w14:textId="77777777" w:rsidR="00242D98" w:rsidRDefault="00242D98" w:rsidP="00242D98"/>
          <w:p w14:paraId="28BA738E" w14:textId="77777777" w:rsidR="00242D98" w:rsidRDefault="00242D98" w:rsidP="00242D98">
            <w:r>
              <w:t>Did you know?</w:t>
            </w:r>
          </w:p>
          <w:p w14:paraId="13EFE62E" w14:textId="77777777" w:rsidR="00242D98" w:rsidRDefault="00242D98" w:rsidP="00242D98"/>
          <w:p w14:paraId="755E3325" w14:textId="77777777" w:rsidR="00242D98" w:rsidRDefault="00242D98" w:rsidP="00242D98"/>
          <w:p w14:paraId="39DD1ABD" w14:textId="77777777" w:rsidR="00242D98" w:rsidRDefault="00242D98" w:rsidP="00242D98"/>
          <w:p w14:paraId="52692682" w14:textId="77777777" w:rsidR="00242D98" w:rsidRDefault="00242D98" w:rsidP="00242D98"/>
        </w:tc>
        <w:tc>
          <w:tcPr>
            <w:tcW w:w="9000" w:type="dxa"/>
          </w:tcPr>
          <w:p w14:paraId="4F012B6E" w14:textId="0147A587" w:rsidR="00242D98" w:rsidRDefault="00211121" w:rsidP="00242D98">
            <w:r>
              <w:t>Using water more efficiently helps maintain supplies at safe levels, protecting human health and the environment.  Did you know that the average American uses 127% more water than they did in 1950.  Small changes can reduce our use and add up to big results!  Running the tap while brushing your teeth can waste 4 gallons of water; a leaky or running toilet can waste 15,000 gallons or water a month; and a dripping faucet that runs at a rate of one drip per second wastes 3,156 gallons a year!</w:t>
            </w:r>
          </w:p>
          <w:p w14:paraId="7AEBF70B" w14:textId="77777777" w:rsidR="00242D98" w:rsidRDefault="00242D98" w:rsidP="00242D98"/>
          <w:p w14:paraId="49716A44" w14:textId="77777777" w:rsidR="00242D98" w:rsidRDefault="00242D98" w:rsidP="00242D98"/>
          <w:p w14:paraId="1F06838E" w14:textId="77777777" w:rsidR="00242D98" w:rsidRDefault="00242D98" w:rsidP="00242D98"/>
          <w:p w14:paraId="57F191B0" w14:textId="77777777" w:rsidR="00242D98" w:rsidRDefault="00242D98" w:rsidP="00242D98"/>
          <w:p w14:paraId="696EE221" w14:textId="77777777" w:rsidR="00242D98" w:rsidRDefault="00242D98" w:rsidP="00242D98"/>
        </w:tc>
      </w:tr>
      <w:tr w:rsidR="00242D98" w14:paraId="0970129F" w14:textId="77777777" w:rsidTr="00242D98">
        <w:tc>
          <w:tcPr>
            <w:tcW w:w="1615" w:type="dxa"/>
          </w:tcPr>
          <w:p w14:paraId="5908DE5A" w14:textId="77777777" w:rsidR="00242D98" w:rsidRDefault="00242D98" w:rsidP="00242D98"/>
          <w:p w14:paraId="44470287" w14:textId="77777777" w:rsidR="00242D98" w:rsidRDefault="00242D98" w:rsidP="00242D98"/>
          <w:p w14:paraId="7338DB18" w14:textId="77777777" w:rsidR="00242D98" w:rsidRDefault="00242D98" w:rsidP="00242D98">
            <w:r>
              <w:t>Weekly Challenge</w:t>
            </w:r>
          </w:p>
          <w:p w14:paraId="673A10B1" w14:textId="77777777" w:rsidR="00242D98" w:rsidRDefault="00242D98" w:rsidP="00242D98"/>
          <w:p w14:paraId="399F4293" w14:textId="77777777" w:rsidR="00242D98" w:rsidRDefault="00242D98" w:rsidP="00242D98"/>
          <w:p w14:paraId="6E061C4B" w14:textId="77777777" w:rsidR="00242D98" w:rsidRDefault="00242D98" w:rsidP="00242D98"/>
        </w:tc>
        <w:tc>
          <w:tcPr>
            <w:tcW w:w="9000" w:type="dxa"/>
          </w:tcPr>
          <w:p w14:paraId="4BEB5171" w14:textId="2D0ED933" w:rsidR="00242D98" w:rsidRDefault="00CD4610" w:rsidP="00242D98">
            <w:r>
              <w:t xml:space="preserve">Here’s this week’s challenge: </w:t>
            </w:r>
            <w:r w:rsidR="00C21ABD">
              <w:t>Find ways to conserve water like</w:t>
            </w:r>
          </w:p>
          <w:p w14:paraId="30E7AE40" w14:textId="130A319A" w:rsidR="00C21ABD" w:rsidRDefault="00C21ABD" w:rsidP="00242D98">
            <w:r>
              <w:t>-take shorter showers</w:t>
            </w:r>
          </w:p>
          <w:p w14:paraId="091DA8E1" w14:textId="2B5143E6" w:rsidR="00C21ABD" w:rsidRDefault="00C21ABD" w:rsidP="00242D98">
            <w:r>
              <w:t>-take a shower instead of a bath</w:t>
            </w:r>
          </w:p>
          <w:p w14:paraId="67A68BD8" w14:textId="2087C3C0" w:rsidR="00C21ABD" w:rsidRDefault="00C21ABD" w:rsidP="00242D98">
            <w:r>
              <w:t>-turn off the water when you brush your teeth</w:t>
            </w:r>
          </w:p>
          <w:p w14:paraId="136D5A7E" w14:textId="26CCDFD9" w:rsidR="00C21ABD" w:rsidRDefault="00C21ABD" w:rsidP="00242D98">
            <w:r>
              <w:t>-don’t rinse your dishes before you load them into the dishwasher.  Just use a wet sponge to put scraps in the waste</w:t>
            </w:r>
          </w:p>
          <w:p w14:paraId="1CB445F3" w14:textId="5DE595EF" w:rsidR="00211121" w:rsidRDefault="00211121" w:rsidP="00242D98">
            <w:r>
              <w:t>-replace toilet parts like flappers or chains that allow water waste</w:t>
            </w:r>
          </w:p>
          <w:p w14:paraId="09CC3941" w14:textId="33D85ACD" w:rsidR="00C21ABD" w:rsidRDefault="00AC32FB" w:rsidP="00242D98">
            <w:r>
              <w:t>-reuse water whenever possible</w:t>
            </w:r>
          </w:p>
          <w:p w14:paraId="470AD261" w14:textId="529572E7" w:rsidR="00242D98" w:rsidRDefault="00C21ABD" w:rsidP="00242D98">
            <w:r>
              <w:t>What else did you come up with?</w:t>
            </w:r>
          </w:p>
          <w:p w14:paraId="0535BCD1" w14:textId="77777777" w:rsidR="00242D98" w:rsidRDefault="00242D98" w:rsidP="00242D98"/>
        </w:tc>
      </w:tr>
      <w:tr w:rsidR="00242D98" w14:paraId="7CA0CB9E" w14:textId="77777777" w:rsidTr="00242D98">
        <w:tc>
          <w:tcPr>
            <w:tcW w:w="1615" w:type="dxa"/>
          </w:tcPr>
          <w:p w14:paraId="2DC9C6F0" w14:textId="77777777" w:rsidR="00242D98" w:rsidRDefault="00242D98" w:rsidP="00242D98"/>
          <w:p w14:paraId="30E1AE3E" w14:textId="77777777" w:rsidR="00242D98" w:rsidRDefault="00242D98" w:rsidP="00242D98"/>
          <w:p w14:paraId="5CE65E2F" w14:textId="77777777" w:rsidR="00242D98" w:rsidRDefault="00242D98" w:rsidP="00242D98">
            <w:r>
              <w:t>Communicate!</w:t>
            </w:r>
          </w:p>
          <w:p w14:paraId="0CB80CDD" w14:textId="77777777" w:rsidR="00242D98" w:rsidRDefault="00242D98" w:rsidP="00242D98"/>
          <w:p w14:paraId="0BD24152" w14:textId="77777777" w:rsidR="00242D98" w:rsidRDefault="00242D98" w:rsidP="00242D98"/>
          <w:p w14:paraId="55FF0C1C" w14:textId="77777777" w:rsidR="00242D98" w:rsidRDefault="00242D98" w:rsidP="00242D98"/>
        </w:tc>
        <w:tc>
          <w:tcPr>
            <w:tcW w:w="9000" w:type="dxa"/>
          </w:tcPr>
          <w:p w14:paraId="5AEFC93D" w14:textId="77777777" w:rsidR="00C21ABD" w:rsidRDefault="00C21ABD" w:rsidP="00C21ABD">
            <w:r>
              <w:t>How did it go?  E-mail us with a change you made, result, success story or failure.  You can also comment on our weekly Facebook post with your experience.  Each time you communicate, you’ll be entered to win great prizes, including t-shirts, reusable NP water bottles, a plot in the 2025 Community Garden, or a standing vegetable garden---electric scooter, composter---ideas….</w:t>
            </w:r>
          </w:p>
          <w:p w14:paraId="3C07FE94" w14:textId="77777777" w:rsidR="00C21ABD" w:rsidRDefault="00C21ABD" w:rsidP="00C21ABD"/>
          <w:p w14:paraId="24E92CC4" w14:textId="19BE504E" w:rsidR="00242D98" w:rsidRDefault="00C21ABD" w:rsidP="00C21ABD">
            <w:r>
              <w:t>Just for signing up for the green challenge, you get a free cooler bag from Union County recycling.</w:t>
            </w:r>
          </w:p>
          <w:p w14:paraId="20671FEA" w14:textId="77777777" w:rsidR="00242D98" w:rsidRDefault="00242D98" w:rsidP="00242D98"/>
          <w:p w14:paraId="2F401D24" w14:textId="77777777" w:rsidR="00242D98" w:rsidRDefault="00242D98" w:rsidP="00242D98"/>
          <w:p w14:paraId="49AAAC58" w14:textId="77777777" w:rsidR="00242D98" w:rsidRDefault="00242D98" w:rsidP="00242D98"/>
        </w:tc>
      </w:tr>
    </w:tbl>
    <w:p w14:paraId="2AB11F6F" w14:textId="75016FFD" w:rsidR="00AA1A70" w:rsidRDefault="00AA1A70"/>
    <w:p w14:paraId="53324581" w14:textId="77777777" w:rsidR="00AA1A70" w:rsidRDefault="00AA1A70">
      <w:r>
        <w:br w:type="page"/>
      </w:r>
    </w:p>
    <w:p w14:paraId="29D9A38C" w14:textId="77777777" w:rsidR="00242D98" w:rsidRPr="00242D98" w:rsidRDefault="00242D98" w:rsidP="00242D98">
      <w:pPr>
        <w:jc w:val="center"/>
        <w:rPr>
          <w:b/>
          <w:bCs/>
          <w:sz w:val="28"/>
          <w:szCs w:val="28"/>
        </w:rPr>
      </w:pPr>
      <w:r w:rsidRPr="00242D98">
        <w:rPr>
          <w:b/>
          <w:bCs/>
          <w:sz w:val="28"/>
          <w:szCs w:val="28"/>
        </w:rPr>
        <w:lastRenderedPageBreak/>
        <w:t>New Providence Green Challenge 2024</w:t>
      </w:r>
    </w:p>
    <w:p w14:paraId="27D92545" w14:textId="77777777" w:rsidR="00AA1A70" w:rsidRDefault="00AA1A70" w:rsidP="00AA1A70"/>
    <w:p w14:paraId="507795C4" w14:textId="3A6DB616" w:rsidR="00AA1A70" w:rsidRDefault="00AA1A70" w:rsidP="00AA1A70">
      <w:r>
        <w:t xml:space="preserve">Week 3: </w:t>
      </w:r>
      <w:r w:rsidR="00FB1C6B">
        <w:t>Monday, July 1-July 7</w:t>
      </w:r>
      <w:r w:rsidR="009638F3">
        <w:t xml:space="preserve">  </w:t>
      </w:r>
      <w:r w:rsidR="00C21ABD">
        <w:tab/>
      </w:r>
      <w:r w:rsidR="00C21ABD">
        <w:tab/>
      </w:r>
      <w:r w:rsidR="00C21ABD">
        <w:tab/>
      </w:r>
      <w:r w:rsidR="009638F3">
        <w:t>RECYCLING</w:t>
      </w:r>
    </w:p>
    <w:tbl>
      <w:tblPr>
        <w:tblStyle w:val="TableGrid"/>
        <w:tblW w:w="10615" w:type="dxa"/>
        <w:tblLook w:val="04A0" w:firstRow="1" w:lastRow="0" w:firstColumn="1" w:lastColumn="0" w:noHBand="0" w:noVBand="1"/>
      </w:tblPr>
      <w:tblGrid>
        <w:gridCol w:w="1615"/>
        <w:gridCol w:w="9000"/>
      </w:tblGrid>
      <w:tr w:rsidR="00242D98" w14:paraId="70C1EC14" w14:textId="77777777" w:rsidTr="00242D98">
        <w:tc>
          <w:tcPr>
            <w:tcW w:w="1615" w:type="dxa"/>
          </w:tcPr>
          <w:p w14:paraId="29A999E7" w14:textId="77777777" w:rsidR="00242D98" w:rsidRDefault="00242D98" w:rsidP="00242D98"/>
          <w:p w14:paraId="6A81F77A" w14:textId="77777777" w:rsidR="00242D98" w:rsidRDefault="00242D98" w:rsidP="00242D98"/>
          <w:p w14:paraId="16FFE4E1" w14:textId="77777777" w:rsidR="00242D98" w:rsidRDefault="00242D98" w:rsidP="00242D98">
            <w:r>
              <w:t>Hello!</w:t>
            </w:r>
          </w:p>
          <w:p w14:paraId="71FC523E" w14:textId="77777777" w:rsidR="00242D98" w:rsidRDefault="00242D98" w:rsidP="00242D98"/>
          <w:p w14:paraId="77EC11CD" w14:textId="77777777" w:rsidR="00242D98" w:rsidRDefault="00242D98" w:rsidP="00242D98"/>
          <w:p w14:paraId="3EFED8AD" w14:textId="77777777" w:rsidR="00242D98" w:rsidRDefault="00242D98" w:rsidP="00242D98"/>
        </w:tc>
        <w:tc>
          <w:tcPr>
            <w:tcW w:w="9000" w:type="dxa"/>
          </w:tcPr>
          <w:p w14:paraId="59FCE1F1" w14:textId="479CD541" w:rsidR="00242D98" w:rsidRDefault="008E08B7" w:rsidP="00242D98">
            <w:r>
              <w:t xml:space="preserve">It’s Week 3 of the inaugural New Providence Green Challenge!  We are so excited to see how we can make a big difference in our amazing community by making a few small sustainable changes.  Each week, you will receive an e-mail offering fun facts and a challenge for the week.  The same challenge will be posted on our Facebook page </w:t>
            </w:r>
            <w:r w:rsidR="00B86BB4">
              <w:t>@NPRecreation</w:t>
            </w:r>
            <w:r>
              <w:t xml:space="preserve">. Let us know how it goes by sending an e-mail to us at </w:t>
            </w:r>
            <w:hyperlink r:id="rId9" w:history="1">
              <w:r w:rsidRPr="006031C2">
                <w:rPr>
                  <w:rStyle w:val="Hyperlink"/>
                </w:rPr>
                <w:t>nprec@newprov.us</w:t>
              </w:r>
            </w:hyperlink>
            <w:r>
              <w:t xml:space="preserve"> or commenting on the Facebook post.  For each communication, you will receive a raffle entry and have a chance to win fun prizes.  Together we can make NP greener!</w:t>
            </w:r>
          </w:p>
          <w:p w14:paraId="5574BEE1" w14:textId="77777777" w:rsidR="00242D98" w:rsidRDefault="00242D98" w:rsidP="00242D98"/>
        </w:tc>
      </w:tr>
      <w:tr w:rsidR="00211121" w14:paraId="4BA12E06" w14:textId="77777777" w:rsidTr="00601022">
        <w:tc>
          <w:tcPr>
            <w:tcW w:w="1615" w:type="dxa"/>
          </w:tcPr>
          <w:p w14:paraId="5B9750C3" w14:textId="77777777" w:rsidR="00211121" w:rsidRDefault="00211121" w:rsidP="00601022"/>
          <w:p w14:paraId="570227FF" w14:textId="77777777" w:rsidR="00211121" w:rsidRDefault="00211121" w:rsidP="00601022"/>
          <w:p w14:paraId="08C555B4" w14:textId="77777777" w:rsidR="00211121" w:rsidRDefault="00211121" w:rsidP="00601022">
            <w:r>
              <w:t>What</w:t>
            </w:r>
          </w:p>
          <w:p w14:paraId="15759BBB" w14:textId="77777777" w:rsidR="00211121" w:rsidRDefault="00211121" w:rsidP="00601022"/>
          <w:p w14:paraId="5BE41765" w14:textId="77777777" w:rsidR="00211121" w:rsidRDefault="00211121" w:rsidP="00601022"/>
          <w:p w14:paraId="58625BF3" w14:textId="77777777" w:rsidR="00211121" w:rsidRDefault="00211121" w:rsidP="00601022"/>
        </w:tc>
        <w:tc>
          <w:tcPr>
            <w:tcW w:w="9000" w:type="dxa"/>
          </w:tcPr>
          <w:p w14:paraId="506E6672" w14:textId="77777777" w:rsidR="00211121" w:rsidRDefault="00211121" w:rsidP="00601022">
            <w:r>
              <w:t>This week we are going to focus on Recycling!</w:t>
            </w:r>
          </w:p>
          <w:p w14:paraId="365D1635" w14:textId="77777777" w:rsidR="00211121" w:rsidRDefault="00211121" w:rsidP="00601022"/>
          <w:p w14:paraId="2C29AD39" w14:textId="77777777" w:rsidR="00211121" w:rsidRDefault="00211121" w:rsidP="00601022"/>
          <w:p w14:paraId="55E71F80" w14:textId="77777777" w:rsidR="00211121" w:rsidRDefault="00211121" w:rsidP="00601022"/>
          <w:p w14:paraId="1EB04965" w14:textId="77777777" w:rsidR="00211121" w:rsidRDefault="00211121" w:rsidP="00601022"/>
          <w:p w14:paraId="6BFC5DA3" w14:textId="77777777" w:rsidR="00211121" w:rsidRDefault="00211121" w:rsidP="00601022"/>
        </w:tc>
      </w:tr>
      <w:tr w:rsidR="00242D98" w14:paraId="5AE22192" w14:textId="77777777" w:rsidTr="00242D98">
        <w:tc>
          <w:tcPr>
            <w:tcW w:w="1615" w:type="dxa"/>
          </w:tcPr>
          <w:p w14:paraId="3673DA49" w14:textId="77777777" w:rsidR="00242D98" w:rsidRDefault="00242D98" w:rsidP="00242D98"/>
          <w:p w14:paraId="158A0341" w14:textId="77777777" w:rsidR="00242D98" w:rsidRDefault="00242D98" w:rsidP="00242D98">
            <w:r>
              <w:t>Did you know?</w:t>
            </w:r>
          </w:p>
          <w:p w14:paraId="6AAB9B32" w14:textId="77777777" w:rsidR="00242D98" w:rsidRDefault="00242D98" w:rsidP="00242D98"/>
          <w:p w14:paraId="546DAB0C" w14:textId="77777777" w:rsidR="00242D98" w:rsidRDefault="00242D98" w:rsidP="00242D98"/>
          <w:p w14:paraId="0E47DC0E" w14:textId="77777777" w:rsidR="00242D98" w:rsidRDefault="00242D98" w:rsidP="00242D98"/>
          <w:p w14:paraId="7E9DC72E" w14:textId="77777777" w:rsidR="00242D98" w:rsidRDefault="00242D98" w:rsidP="00242D98"/>
        </w:tc>
        <w:tc>
          <w:tcPr>
            <w:tcW w:w="9000" w:type="dxa"/>
          </w:tcPr>
          <w:p w14:paraId="5A8ABE04" w14:textId="51CB4834" w:rsidR="00242D98" w:rsidRDefault="00242D98" w:rsidP="00242D98"/>
          <w:p w14:paraId="563FE947" w14:textId="29D74E1E" w:rsidR="004269D8" w:rsidRPr="004269D8" w:rsidRDefault="004269D8" w:rsidP="004612F2">
            <w:pPr>
              <w:pStyle w:val="font7"/>
              <w:spacing w:before="0" w:beforeAutospacing="0" w:after="0" w:afterAutospacing="0" w:line="408" w:lineRule="atLeast"/>
              <w:ind w:left="360"/>
              <w:textAlignment w:val="baseline"/>
              <w:rPr>
                <w:rFonts w:asciiTheme="minorHAnsi" w:hAnsiTheme="minorHAnsi" w:cstheme="minorHAnsi"/>
                <w:color w:val="000000"/>
                <w:sz w:val="22"/>
                <w:szCs w:val="22"/>
              </w:rPr>
            </w:pPr>
            <w:r w:rsidRPr="004269D8">
              <w:rPr>
                <w:rFonts w:asciiTheme="minorHAnsi" w:hAnsiTheme="minorHAnsi" w:cstheme="minorHAnsi"/>
                <w:color w:val="000000"/>
                <w:sz w:val="22"/>
                <w:szCs w:val="22"/>
              </w:rPr>
              <w:t>Without exception, recycling is the top action society can do to simultaneously improve the environment, the economy, sustainable manufacturing and to prevent waste from going into oceans.</w:t>
            </w:r>
          </w:p>
          <w:p w14:paraId="2D6E7286" w14:textId="24C79288" w:rsidR="004269D8" w:rsidRPr="004269D8" w:rsidRDefault="004269D8" w:rsidP="004612F2">
            <w:pPr>
              <w:pStyle w:val="font7"/>
              <w:spacing w:before="0" w:beforeAutospacing="0" w:after="0" w:afterAutospacing="0" w:line="408" w:lineRule="atLeast"/>
              <w:ind w:left="360"/>
              <w:textAlignment w:val="baseline"/>
              <w:rPr>
                <w:rFonts w:asciiTheme="minorHAnsi" w:hAnsiTheme="minorHAnsi" w:cstheme="minorHAnsi"/>
                <w:color w:val="000000"/>
                <w:sz w:val="22"/>
                <w:szCs w:val="22"/>
              </w:rPr>
            </w:pPr>
            <w:r w:rsidRPr="004269D8">
              <w:rPr>
                <w:rFonts w:asciiTheme="minorHAnsi" w:hAnsiTheme="minorHAnsi" w:cstheme="minorHAnsi"/>
                <w:color w:val="000000"/>
                <w:sz w:val="22"/>
                <w:szCs w:val="22"/>
              </w:rPr>
              <w:t>Recycling is in a crisis in the U.S. due to public confusion about recycling. </w:t>
            </w:r>
          </w:p>
          <w:p w14:paraId="1D413882" w14:textId="2A665128" w:rsidR="004269D8" w:rsidRPr="004269D8" w:rsidRDefault="00647A97" w:rsidP="004612F2">
            <w:pPr>
              <w:pStyle w:val="font7"/>
              <w:spacing w:before="0" w:beforeAutospacing="0" w:after="0" w:afterAutospacing="0" w:line="408" w:lineRule="atLeast"/>
              <w:ind w:left="36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Glass and aluminum can be recycled forever without any loss of quality</w:t>
            </w:r>
          </w:p>
          <w:p w14:paraId="25A0A8E4" w14:textId="6278B580" w:rsidR="004269D8" w:rsidRPr="004269D8" w:rsidRDefault="00647A97" w:rsidP="004612F2">
            <w:pPr>
              <w:pStyle w:val="font7"/>
              <w:spacing w:before="0" w:beforeAutospacing="0" w:after="0" w:afterAutospacing="0"/>
              <w:ind w:left="36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2.5 million plastic bottles are thrown away every hour in America</w:t>
            </w:r>
          </w:p>
          <w:p w14:paraId="716F96C9" w14:textId="1A77F8C9" w:rsidR="004269D8" w:rsidRPr="004269D8" w:rsidRDefault="00647A97" w:rsidP="004612F2">
            <w:pPr>
              <w:pStyle w:val="font7"/>
              <w:spacing w:before="0" w:beforeAutospacing="0" w:after="0" w:afterAutospacing="0"/>
              <w:ind w:left="36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Recycling one ton of paper saves 7,000 gallons of water</w:t>
            </w:r>
          </w:p>
          <w:p w14:paraId="2CAD8E6B" w14:textId="360DE31B" w:rsidR="00242D98" w:rsidRPr="00F75B3B" w:rsidRDefault="00647A97" w:rsidP="004612F2">
            <w:pPr>
              <w:pStyle w:val="font7"/>
              <w:spacing w:before="0" w:beforeAutospacing="0" w:after="0" w:afterAutospacing="0"/>
              <w:ind w:left="36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Americans throw away 25 billion Styrofoam coffee cups every year; using a reusable coffee mug will limit that waste</w:t>
            </w:r>
          </w:p>
          <w:p w14:paraId="193D5D70" w14:textId="77777777" w:rsidR="00242D98" w:rsidRDefault="00242D98" w:rsidP="00242D98"/>
        </w:tc>
      </w:tr>
      <w:tr w:rsidR="00242D98" w14:paraId="112BD15F" w14:textId="77777777" w:rsidTr="00242D98">
        <w:tc>
          <w:tcPr>
            <w:tcW w:w="1615" w:type="dxa"/>
          </w:tcPr>
          <w:p w14:paraId="22DF49BE" w14:textId="77777777" w:rsidR="00242D98" w:rsidRDefault="00242D98" w:rsidP="00242D98"/>
          <w:p w14:paraId="6B1CCBDF" w14:textId="77777777" w:rsidR="00242D98" w:rsidRDefault="00242D98" w:rsidP="00242D98"/>
          <w:p w14:paraId="4AC61FA6" w14:textId="77777777" w:rsidR="00242D98" w:rsidRDefault="00242D98" w:rsidP="00242D98">
            <w:r>
              <w:t>Weekly Challenge</w:t>
            </w:r>
          </w:p>
          <w:p w14:paraId="2DB9040A" w14:textId="77777777" w:rsidR="00242D98" w:rsidRDefault="00242D98" w:rsidP="00242D98"/>
          <w:p w14:paraId="2DDCBA37" w14:textId="77777777" w:rsidR="00242D98" w:rsidRDefault="00242D98" w:rsidP="00242D98"/>
          <w:p w14:paraId="0EE96F10" w14:textId="77777777" w:rsidR="00242D98" w:rsidRDefault="00242D98" w:rsidP="00242D98"/>
        </w:tc>
        <w:tc>
          <w:tcPr>
            <w:tcW w:w="9000" w:type="dxa"/>
          </w:tcPr>
          <w:p w14:paraId="672D792A" w14:textId="35108905" w:rsidR="008E08B7" w:rsidRDefault="00CD4610" w:rsidP="008E08B7">
            <w:r>
              <w:t xml:space="preserve">Here’s this week’s challenge: </w:t>
            </w:r>
            <w:r w:rsidR="008E08B7">
              <w:t>Find ways to recycle or reduce waste like</w:t>
            </w:r>
          </w:p>
          <w:p w14:paraId="2B05152E" w14:textId="37C2B160" w:rsidR="004269D8" w:rsidRDefault="004269D8" w:rsidP="008E08B7">
            <w:r>
              <w:t>-recycle, and do it correctly</w:t>
            </w:r>
            <w:r w:rsidR="00647A97">
              <w:t>.  Sort.  Do not recycle dirty plastics.</w:t>
            </w:r>
          </w:p>
          <w:p w14:paraId="1434043F" w14:textId="67DBC4D4" w:rsidR="00242D98" w:rsidRDefault="008E08B7" w:rsidP="00242D98">
            <w:r>
              <w:t>-separate all of your plastic: bags, wrap, packaging and bring it to the DPW this Saturday between 9am-1pm (or any 1</w:t>
            </w:r>
            <w:r w:rsidRPr="008E08B7">
              <w:rPr>
                <w:vertAlign w:val="superscript"/>
              </w:rPr>
              <w:t>st</w:t>
            </w:r>
            <w:r>
              <w:t xml:space="preserve"> or 3</w:t>
            </w:r>
            <w:r w:rsidRPr="008E08B7">
              <w:rPr>
                <w:vertAlign w:val="superscript"/>
              </w:rPr>
              <w:t>rd</w:t>
            </w:r>
            <w:r>
              <w:t xml:space="preserve"> Saturday of the month, like July 6 and July 20 this month)</w:t>
            </w:r>
          </w:p>
          <w:p w14:paraId="1F071AF7" w14:textId="7ADC3EF6" w:rsidR="008E08B7" w:rsidRDefault="008E08B7" w:rsidP="00242D98">
            <w:r>
              <w:t>-stop your paper bank statements and pay your bills online or via mobile instead</w:t>
            </w:r>
          </w:p>
          <w:p w14:paraId="2A93AA92" w14:textId="1A3FD721" w:rsidR="00242D98" w:rsidRDefault="008E08B7" w:rsidP="00242D98">
            <w:r>
              <w:t xml:space="preserve">-only use reusable </w:t>
            </w:r>
            <w:r w:rsidR="00647A97">
              <w:t xml:space="preserve">coffee mugs, </w:t>
            </w:r>
            <w:r>
              <w:t>water bottles and lunch bags this week</w:t>
            </w:r>
          </w:p>
          <w:p w14:paraId="0AF6E805" w14:textId="25EB2A0D" w:rsidR="00AC32FB" w:rsidRDefault="00AC32FB" w:rsidP="00242D98">
            <w:r>
              <w:t>-donate used clothes to charity (there’s a bin benefiting the Municipal Alliance near the EMS building on Academy Street)</w:t>
            </w:r>
          </w:p>
          <w:p w14:paraId="0C2EFEB1" w14:textId="77777777" w:rsidR="00242D98" w:rsidRDefault="00242D98" w:rsidP="00242D98"/>
        </w:tc>
      </w:tr>
      <w:tr w:rsidR="00242D98" w14:paraId="4305B3BB" w14:textId="77777777" w:rsidTr="00242D98">
        <w:tc>
          <w:tcPr>
            <w:tcW w:w="1615" w:type="dxa"/>
          </w:tcPr>
          <w:p w14:paraId="07E0ADDF" w14:textId="77777777" w:rsidR="00242D98" w:rsidRDefault="00242D98" w:rsidP="00242D98"/>
          <w:p w14:paraId="517AE7FA" w14:textId="77777777" w:rsidR="00242D98" w:rsidRDefault="00242D98" w:rsidP="00242D98"/>
          <w:p w14:paraId="732242DA" w14:textId="77777777" w:rsidR="00242D98" w:rsidRDefault="00242D98" w:rsidP="00242D98">
            <w:r>
              <w:t>Communicate!</w:t>
            </w:r>
          </w:p>
          <w:p w14:paraId="046B87A8" w14:textId="77777777" w:rsidR="00242D98" w:rsidRDefault="00242D98" w:rsidP="00242D98"/>
          <w:p w14:paraId="2C3FDF38" w14:textId="77777777" w:rsidR="00242D98" w:rsidRDefault="00242D98" w:rsidP="00242D98"/>
          <w:p w14:paraId="0CBB6B15" w14:textId="77777777" w:rsidR="00242D98" w:rsidRDefault="00242D98" w:rsidP="00242D98"/>
        </w:tc>
        <w:tc>
          <w:tcPr>
            <w:tcW w:w="9000" w:type="dxa"/>
          </w:tcPr>
          <w:p w14:paraId="365F7B37" w14:textId="77777777" w:rsidR="00C21ABD" w:rsidRDefault="00C21ABD" w:rsidP="00C21ABD">
            <w:r>
              <w:t>How did it go?  E-mail us with a change you made, result, success story or failure.  You can also comment on our weekly Facebook post with your experience.  Each time you communicate, you’ll be entered to win great prizes, including t-shirts, reusable NP water bottles, a plot in the 2025 Community Garden, or a standing vegetable garden---electric scooter, composter---ideas….</w:t>
            </w:r>
          </w:p>
          <w:p w14:paraId="0806ACD3" w14:textId="77777777" w:rsidR="00C21ABD" w:rsidRDefault="00C21ABD" w:rsidP="00C21ABD"/>
          <w:p w14:paraId="37719B5A" w14:textId="0320C4D7" w:rsidR="00242D98" w:rsidRDefault="00C21ABD" w:rsidP="00C21ABD">
            <w:r>
              <w:t>Just for signing up for the green challenge, you get a free cooler bag from Union County recycling.</w:t>
            </w:r>
          </w:p>
          <w:p w14:paraId="1C61A816" w14:textId="77777777" w:rsidR="00242D98" w:rsidRDefault="00242D98" w:rsidP="00242D98"/>
          <w:p w14:paraId="697A060B" w14:textId="77777777" w:rsidR="00242D98" w:rsidRDefault="00242D98" w:rsidP="00242D98"/>
          <w:p w14:paraId="0946BABA" w14:textId="77777777" w:rsidR="00242D98" w:rsidRDefault="00242D98" w:rsidP="00242D98"/>
          <w:p w14:paraId="7976262B" w14:textId="77777777" w:rsidR="00242D98" w:rsidRDefault="00242D98" w:rsidP="00242D98"/>
        </w:tc>
      </w:tr>
    </w:tbl>
    <w:p w14:paraId="4BBB0454" w14:textId="77777777" w:rsidR="006C740C" w:rsidRDefault="006C740C" w:rsidP="00242D98">
      <w:pPr>
        <w:jc w:val="center"/>
        <w:rPr>
          <w:b/>
          <w:bCs/>
          <w:sz w:val="28"/>
          <w:szCs w:val="28"/>
        </w:rPr>
      </w:pPr>
    </w:p>
    <w:p w14:paraId="6C2FA374" w14:textId="0AFA9F39" w:rsidR="00242D98" w:rsidRPr="00242D98" w:rsidRDefault="00242D98" w:rsidP="00242D98">
      <w:pPr>
        <w:jc w:val="center"/>
        <w:rPr>
          <w:b/>
          <w:bCs/>
          <w:sz w:val="28"/>
          <w:szCs w:val="28"/>
        </w:rPr>
      </w:pPr>
      <w:r w:rsidRPr="00242D98">
        <w:rPr>
          <w:b/>
          <w:bCs/>
          <w:sz w:val="28"/>
          <w:szCs w:val="28"/>
        </w:rPr>
        <w:lastRenderedPageBreak/>
        <w:t>New Providence Green Challenge 2024</w:t>
      </w:r>
    </w:p>
    <w:p w14:paraId="5803AC63" w14:textId="77777777" w:rsidR="00AA1A70" w:rsidRDefault="00AA1A70" w:rsidP="00AA1A70"/>
    <w:p w14:paraId="1FF92822" w14:textId="7FB0CC8C" w:rsidR="00AA1A70" w:rsidRDefault="00AA1A70" w:rsidP="00AA1A70">
      <w:r>
        <w:t xml:space="preserve">Week 4: </w:t>
      </w:r>
      <w:r w:rsidR="00FB1C6B">
        <w:t xml:space="preserve">Monday, July 8- July 14  </w:t>
      </w:r>
      <w:r w:rsidR="00C21ABD">
        <w:tab/>
      </w:r>
      <w:r w:rsidR="00C21ABD">
        <w:tab/>
      </w:r>
      <w:r w:rsidR="009638F3">
        <w:t>TRANSPORTATION</w:t>
      </w:r>
    </w:p>
    <w:tbl>
      <w:tblPr>
        <w:tblStyle w:val="TableGrid"/>
        <w:tblW w:w="10615" w:type="dxa"/>
        <w:tblLook w:val="04A0" w:firstRow="1" w:lastRow="0" w:firstColumn="1" w:lastColumn="0" w:noHBand="0" w:noVBand="1"/>
      </w:tblPr>
      <w:tblGrid>
        <w:gridCol w:w="1615"/>
        <w:gridCol w:w="9000"/>
      </w:tblGrid>
      <w:tr w:rsidR="00242D98" w14:paraId="502BFC41" w14:textId="77777777" w:rsidTr="00242D98">
        <w:tc>
          <w:tcPr>
            <w:tcW w:w="1615" w:type="dxa"/>
          </w:tcPr>
          <w:p w14:paraId="6DE53327" w14:textId="77777777" w:rsidR="00242D98" w:rsidRDefault="00242D98" w:rsidP="00242D98"/>
          <w:p w14:paraId="0CE84BF8" w14:textId="77777777" w:rsidR="00242D98" w:rsidRDefault="00242D98" w:rsidP="00242D98"/>
          <w:p w14:paraId="46B712AE" w14:textId="77777777" w:rsidR="00242D98" w:rsidRDefault="00242D98" w:rsidP="00242D98">
            <w:r>
              <w:t>Hello!</w:t>
            </w:r>
          </w:p>
          <w:p w14:paraId="78546FC7" w14:textId="77777777" w:rsidR="00242D98" w:rsidRDefault="00242D98" w:rsidP="00242D98"/>
          <w:p w14:paraId="5A512BF0" w14:textId="77777777" w:rsidR="00242D98" w:rsidRDefault="00242D98" w:rsidP="00242D98"/>
          <w:p w14:paraId="06A98E9D" w14:textId="77777777" w:rsidR="00242D98" w:rsidRDefault="00242D98" w:rsidP="00242D98"/>
        </w:tc>
        <w:tc>
          <w:tcPr>
            <w:tcW w:w="9000" w:type="dxa"/>
          </w:tcPr>
          <w:p w14:paraId="0729060A" w14:textId="3A8EB269" w:rsidR="002928C8" w:rsidRDefault="002928C8" w:rsidP="002928C8">
            <w:r>
              <w:t xml:space="preserve">It’s the last week of the inaugural New Providence Green Challenge!  We are so excited to see how we can make a big difference in our amazing community by making a few small sustainable changes.  Each week, you received an e-mail offering fun facts and a challenge for the week.  The same challenge was posted on our Facebook page </w:t>
            </w:r>
            <w:r w:rsidR="00B86BB4">
              <w:t>@NPRecreation</w:t>
            </w:r>
            <w:r>
              <w:t xml:space="preserve">. Let us know how it went by sending an e-mail to us at </w:t>
            </w:r>
            <w:hyperlink r:id="rId10" w:history="1">
              <w:r w:rsidRPr="006031C2">
                <w:rPr>
                  <w:rStyle w:val="Hyperlink"/>
                </w:rPr>
                <w:t>nprec@newprov.us</w:t>
              </w:r>
            </w:hyperlink>
            <w:r>
              <w:t xml:space="preserve"> or commenting on the Facebook post.  For each communication, you will receive a raffle entry and have a chance to win fun prizes.  Together we can make NP greener!</w:t>
            </w:r>
          </w:p>
          <w:p w14:paraId="6757BADF" w14:textId="77777777" w:rsidR="00242D98" w:rsidRDefault="00242D98" w:rsidP="00242D98"/>
          <w:p w14:paraId="2BA8DC2C" w14:textId="77777777" w:rsidR="00242D98" w:rsidRDefault="00242D98" w:rsidP="00242D98"/>
          <w:p w14:paraId="081351B0" w14:textId="77777777" w:rsidR="00242D98" w:rsidRDefault="00242D98" w:rsidP="00242D98"/>
        </w:tc>
      </w:tr>
      <w:tr w:rsidR="00211121" w14:paraId="077891D6" w14:textId="77777777" w:rsidTr="00601022">
        <w:tc>
          <w:tcPr>
            <w:tcW w:w="1615" w:type="dxa"/>
          </w:tcPr>
          <w:p w14:paraId="6118F10D" w14:textId="77777777" w:rsidR="00211121" w:rsidRDefault="00211121" w:rsidP="00601022"/>
          <w:p w14:paraId="14E45D03" w14:textId="77777777" w:rsidR="00211121" w:rsidRDefault="00211121" w:rsidP="00601022"/>
          <w:p w14:paraId="17D0F50A" w14:textId="77777777" w:rsidR="00211121" w:rsidRDefault="00211121" w:rsidP="00601022">
            <w:r>
              <w:t>What</w:t>
            </w:r>
          </w:p>
          <w:p w14:paraId="465535E8" w14:textId="77777777" w:rsidR="00211121" w:rsidRDefault="00211121" w:rsidP="00601022"/>
          <w:p w14:paraId="4E01E4BD" w14:textId="77777777" w:rsidR="00211121" w:rsidRDefault="00211121" w:rsidP="00601022"/>
          <w:p w14:paraId="39B1103C" w14:textId="77777777" w:rsidR="00211121" w:rsidRDefault="00211121" w:rsidP="00601022"/>
        </w:tc>
        <w:tc>
          <w:tcPr>
            <w:tcW w:w="9000" w:type="dxa"/>
          </w:tcPr>
          <w:p w14:paraId="246F4E6A" w14:textId="77777777" w:rsidR="00211121" w:rsidRDefault="00211121" w:rsidP="00601022">
            <w:r>
              <w:t>This week we are going to focus on Transportation!</w:t>
            </w:r>
          </w:p>
          <w:p w14:paraId="5D2008AE" w14:textId="77777777" w:rsidR="00211121" w:rsidRDefault="00211121" w:rsidP="00601022"/>
          <w:p w14:paraId="30F9E2B0" w14:textId="77777777" w:rsidR="00211121" w:rsidRDefault="00211121" w:rsidP="00601022"/>
          <w:p w14:paraId="7D7A4DDB" w14:textId="77777777" w:rsidR="00211121" w:rsidRDefault="00211121" w:rsidP="00601022"/>
          <w:p w14:paraId="5809B52E" w14:textId="77777777" w:rsidR="00211121" w:rsidRDefault="00211121" w:rsidP="00601022"/>
        </w:tc>
      </w:tr>
      <w:tr w:rsidR="00242D98" w14:paraId="4A6DBC62" w14:textId="77777777" w:rsidTr="00242D98">
        <w:tc>
          <w:tcPr>
            <w:tcW w:w="1615" w:type="dxa"/>
          </w:tcPr>
          <w:p w14:paraId="770F7FC2" w14:textId="77777777" w:rsidR="00242D98" w:rsidRDefault="00242D98" w:rsidP="00242D98"/>
          <w:p w14:paraId="28A5330F" w14:textId="77777777" w:rsidR="00242D98" w:rsidRDefault="00242D98" w:rsidP="00242D98">
            <w:r>
              <w:t>Did you know?</w:t>
            </w:r>
          </w:p>
          <w:p w14:paraId="64A48A68" w14:textId="77777777" w:rsidR="00242D98" w:rsidRDefault="00242D98" w:rsidP="00242D98"/>
          <w:p w14:paraId="175EAE52" w14:textId="77777777" w:rsidR="00242D98" w:rsidRDefault="00242D98" w:rsidP="00242D98"/>
          <w:p w14:paraId="265240E7" w14:textId="77777777" w:rsidR="00242D98" w:rsidRDefault="00242D98" w:rsidP="00242D98"/>
          <w:p w14:paraId="33A53A36" w14:textId="77777777" w:rsidR="00242D98" w:rsidRDefault="00242D98" w:rsidP="00242D98"/>
        </w:tc>
        <w:tc>
          <w:tcPr>
            <w:tcW w:w="9000" w:type="dxa"/>
          </w:tcPr>
          <w:p w14:paraId="320F8F2C" w14:textId="11D5E864" w:rsidR="00242D98" w:rsidRPr="007B34F4" w:rsidRDefault="007B34F4" w:rsidP="00242D98">
            <w:pPr>
              <w:rPr>
                <w:rFonts w:cstheme="minorHAnsi"/>
              </w:rPr>
            </w:pPr>
            <w:r w:rsidRPr="007B34F4">
              <w:rPr>
                <w:rFonts w:cstheme="minorHAnsi"/>
                <w:bdr w:val="none" w:sz="0" w:space="0" w:color="auto" w:frame="1"/>
              </w:rPr>
              <w:t xml:space="preserve">Transportation </w:t>
            </w:r>
            <w:r>
              <w:rPr>
                <w:rFonts w:cstheme="minorHAnsi"/>
                <w:bdr w:val="none" w:sz="0" w:space="0" w:color="auto" w:frame="1"/>
              </w:rPr>
              <w:t xml:space="preserve"> is important to our society; we need to get to work, school, activities, visit family, and run errands. Using transportation in an efficient manner</w:t>
            </w:r>
            <w:r w:rsidRPr="007B34F4">
              <w:rPr>
                <w:rFonts w:cstheme="minorHAnsi"/>
                <w:bdr w:val="none" w:sz="0" w:space="0" w:color="auto" w:frame="1"/>
              </w:rPr>
              <w:t xml:space="preserve"> is crucial for energy conservation because it has a direct impact on energy consumption and greenhouse gas emissions. Inefficient transportation systems require more fuel to operate, resulting in higher energy consumption and increased emissions. By improving transportation efficiency, we minimize energy waste and reduce our carbon footprint, contributing to a more sustainable future. </w:t>
            </w:r>
          </w:p>
          <w:p w14:paraId="19F462E1" w14:textId="77777777" w:rsidR="00242D98" w:rsidRDefault="00242D98" w:rsidP="00242D98"/>
        </w:tc>
      </w:tr>
      <w:tr w:rsidR="00242D98" w14:paraId="565653EC" w14:textId="77777777" w:rsidTr="00242D98">
        <w:tc>
          <w:tcPr>
            <w:tcW w:w="1615" w:type="dxa"/>
          </w:tcPr>
          <w:p w14:paraId="0695E600" w14:textId="77777777" w:rsidR="00242D98" w:rsidRDefault="00242D98" w:rsidP="00242D98"/>
          <w:p w14:paraId="3FA54DFD" w14:textId="77777777" w:rsidR="00242D98" w:rsidRDefault="00242D98" w:rsidP="00242D98"/>
          <w:p w14:paraId="43ADC165" w14:textId="77777777" w:rsidR="00242D98" w:rsidRDefault="00242D98" w:rsidP="00242D98">
            <w:r>
              <w:t>Weekly Challenge</w:t>
            </w:r>
          </w:p>
          <w:p w14:paraId="7BE11B66" w14:textId="77777777" w:rsidR="00242D98" w:rsidRDefault="00242D98" w:rsidP="00242D98"/>
          <w:p w14:paraId="05E524D9" w14:textId="77777777" w:rsidR="00242D98" w:rsidRDefault="00242D98" w:rsidP="00242D98"/>
          <w:p w14:paraId="1CCD7DBC" w14:textId="77777777" w:rsidR="00242D98" w:rsidRDefault="00242D98" w:rsidP="00242D98"/>
        </w:tc>
        <w:tc>
          <w:tcPr>
            <w:tcW w:w="9000" w:type="dxa"/>
          </w:tcPr>
          <w:p w14:paraId="5645DCC0" w14:textId="2C5F7CC6" w:rsidR="00242D98" w:rsidRDefault="00CD4610" w:rsidP="00242D98">
            <w:r>
              <w:t xml:space="preserve">Here’s this week’s challenge: </w:t>
            </w:r>
            <w:r w:rsidR="002928C8">
              <w:t>Find ways to reduce e</w:t>
            </w:r>
            <w:r w:rsidR="007B34F4">
              <w:t>nergy</w:t>
            </w:r>
            <w:r w:rsidR="002928C8">
              <w:t xml:space="preserve"> and resources used for travel</w:t>
            </w:r>
          </w:p>
          <w:p w14:paraId="5132A1C4" w14:textId="77777777" w:rsidR="00242D98" w:rsidRDefault="00242D98" w:rsidP="00242D98"/>
          <w:p w14:paraId="1E74CB40" w14:textId="66269FFE" w:rsidR="00242D98" w:rsidRDefault="002928C8" w:rsidP="00242D98">
            <w:r>
              <w:t>-walk or ride your bike instead of driving your car at least 3 times this week</w:t>
            </w:r>
          </w:p>
          <w:p w14:paraId="4E0E41AF" w14:textId="541BA17F" w:rsidR="002928C8" w:rsidRDefault="002928C8" w:rsidP="00242D98">
            <w:r>
              <w:t>-shop local instead of driving out of town to shop</w:t>
            </w:r>
          </w:p>
          <w:p w14:paraId="3EC52B29" w14:textId="70414917" w:rsidR="002928C8" w:rsidRDefault="002928C8" w:rsidP="00242D98">
            <w:r>
              <w:t>-don’t warm up your car or cool it with air conditioning before you drive</w:t>
            </w:r>
          </w:p>
          <w:p w14:paraId="139DEDF8" w14:textId="3590F49E" w:rsidR="002928C8" w:rsidRDefault="002928C8" w:rsidP="00242D98">
            <w:r>
              <w:t>-</w:t>
            </w:r>
            <w:r w:rsidR="00AC32FB">
              <w:t>keep tires properly inflated and check pressure often; promoting fuel efficiency</w:t>
            </w:r>
          </w:p>
          <w:p w14:paraId="15050F38" w14:textId="36C3C2AE" w:rsidR="00AC32FB" w:rsidRDefault="00AC32FB" w:rsidP="00242D98">
            <w:r>
              <w:t>-carpool</w:t>
            </w:r>
            <w:r w:rsidR="00647A97">
              <w:t xml:space="preserve">, </w:t>
            </w:r>
            <w:r>
              <w:t>ride share</w:t>
            </w:r>
            <w:r w:rsidR="00647A97">
              <w:t>, or use public transportation</w:t>
            </w:r>
          </w:p>
          <w:p w14:paraId="28211549" w14:textId="2149E9F1" w:rsidR="00AC32FB" w:rsidRDefault="00AC32FB" w:rsidP="00242D98">
            <w:r>
              <w:t>-plan multiple stops on your trip to avoid taking multiple trips</w:t>
            </w:r>
          </w:p>
          <w:p w14:paraId="5AE9A991" w14:textId="3AA3839C" w:rsidR="00242D98" w:rsidRDefault="00CD4610" w:rsidP="00242D98">
            <w:r>
              <w:t>- bundle your amazon orders together and receive one delivery instead of many</w:t>
            </w:r>
          </w:p>
          <w:p w14:paraId="511B0B33" w14:textId="77777777" w:rsidR="00242D98" w:rsidRDefault="00242D98" w:rsidP="00242D98"/>
        </w:tc>
      </w:tr>
      <w:tr w:rsidR="00242D98" w14:paraId="4F9F302A" w14:textId="77777777" w:rsidTr="00242D98">
        <w:tc>
          <w:tcPr>
            <w:tcW w:w="1615" w:type="dxa"/>
          </w:tcPr>
          <w:p w14:paraId="42C357FF" w14:textId="77777777" w:rsidR="00242D98" w:rsidRDefault="00242D98" w:rsidP="00242D98"/>
          <w:p w14:paraId="5B13B032" w14:textId="77777777" w:rsidR="00242D98" w:rsidRDefault="00242D98" w:rsidP="00242D98"/>
          <w:p w14:paraId="1D5B50D9" w14:textId="77777777" w:rsidR="00242D98" w:rsidRDefault="00242D98" w:rsidP="00242D98">
            <w:r>
              <w:t>Communicate!</w:t>
            </w:r>
          </w:p>
          <w:p w14:paraId="533950C6" w14:textId="77777777" w:rsidR="00242D98" w:rsidRDefault="00242D98" w:rsidP="00242D98"/>
          <w:p w14:paraId="58DCA1C2" w14:textId="77777777" w:rsidR="00242D98" w:rsidRDefault="00242D98" w:rsidP="00242D98"/>
          <w:p w14:paraId="2332FDC5" w14:textId="77777777" w:rsidR="00242D98" w:rsidRDefault="00242D98" w:rsidP="00242D98"/>
        </w:tc>
        <w:tc>
          <w:tcPr>
            <w:tcW w:w="9000" w:type="dxa"/>
          </w:tcPr>
          <w:p w14:paraId="1B2C29B3" w14:textId="77777777" w:rsidR="00C21ABD" w:rsidRDefault="00C21ABD" w:rsidP="00C21ABD">
            <w:r>
              <w:t>How did it go?  E-mail us with a change you made, result, success story or failure.  You can also comment on our weekly Facebook post with your experience.  Each time you communicate, you’ll be entered to win great prizes, including t-shirts, reusable NP water bottles, a plot in the 2025 Community Garden, or a standing vegetable garden---electric scooter, composter---ideas….</w:t>
            </w:r>
          </w:p>
          <w:p w14:paraId="08487759" w14:textId="77777777" w:rsidR="00C21ABD" w:rsidRDefault="00C21ABD" w:rsidP="00C21ABD"/>
          <w:p w14:paraId="3F6F41F6" w14:textId="45E35BB6" w:rsidR="00242D98" w:rsidRDefault="00C21ABD" w:rsidP="00242D98">
            <w:r>
              <w:t>Just for signing up for the green challenge, you get a free cooler bag from Union County recycling.</w:t>
            </w:r>
          </w:p>
        </w:tc>
      </w:tr>
    </w:tbl>
    <w:p w14:paraId="6BE369EB" w14:textId="781071E8" w:rsidR="00AA1A70" w:rsidRDefault="00AA1A70"/>
    <w:p w14:paraId="417416FF" w14:textId="6DE8D106" w:rsidR="009638F3" w:rsidRDefault="00481856" w:rsidP="00481856">
      <w:r>
        <w:t xml:space="preserve">CELEBRATE:  </w:t>
      </w:r>
      <w:bookmarkStart w:id="0" w:name="_Hlk166154897"/>
      <w:r w:rsidR="009638F3">
        <w:t>Celebration Party on T</w:t>
      </w:r>
      <w:r w:rsidR="00FE7018">
        <w:t>hursday</w:t>
      </w:r>
      <w:r w:rsidR="009638F3">
        <w:t>, July 1</w:t>
      </w:r>
      <w:r w:rsidR="00FE7018">
        <w:t xml:space="preserve">8 at 6pm, prior to the </w:t>
      </w:r>
      <w:r w:rsidR="00406B6F">
        <w:t>Summer Concert Series</w:t>
      </w:r>
      <w:r w:rsidR="00FE7018">
        <w:t xml:space="preserve"> event</w:t>
      </w:r>
    </w:p>
    <w:p w14:paraId="4A1C2091" w14:textId="419F96AE" w:rsidR="00481856" w:rsidRDefault="00481856" w:rsidP="00481856">
      <w:r>
        <w:t>Event to be held at Centennial Park.  Music, raffles, best practices shared.  Bash the Trash to perform</w:t>
      </w:r>
    </w:p>
    <w:p w14:paraId="226456AC" w14:textId="04121EF6" w:rsidR="002928C8" w:rsidRDefault="002928C8" w:rsidP="00481856">
      <w:r>
        <w:t>Prizes: Union County lunch bags, NP cups, NP tees, Yeti cooler, raised vegetable garden, plot at community garden, flower pots with nice plantings/pollinators, e-scooter, composter</w:t>
      </w:r>
    </w:p>
    <w:bookmarkEnd w:id="0"/>
    <w:p w14:paraId="6D3D8490" w14:textId="77777777" w:rsidR="006C740C" w:rsidRPr="00242D98" w:rsidRDefault="006C740C" w:rsidP="006C740C">
      <w:pPr>
        <w:jc w:val="center"/>
        <w:rPr>
          <w:b/>
          <w:bCs/>
          <w:sz w:val="28"/>
          <w:szCs w:val="28"/>
        </w:rPr>
      </w:pPr>
      <w:r w:rsidRPr="00242D98">
        <w:rPr>
          <w:b/>
          <w:bCs/>
          <w:sz w:val="28"/>
          <w:szCs w:val="28"/>
        </w:rPr>
        <w:lastRenderedPageBreak/>
        <w:t>New Providence Green Challenge 2024</w:t>
      </w:r>
    </w:p>
    <w:p w14:paraId="02262D37" w14:textId="60DCC199" w:rsidR="006C740C" w:rsidRDefault="006C740C" w:rsidP="006C740C">
      <w:r>
        <w:t xml:space="preserve">Week </w:t>
      </w:r>
      <w:r>
        <w:t>5</w:t>
      </w:r>
      <w:r>
        <w:t xml:space="preserve">: Monday, July </w:t>
      </w:r>
      <w:r>
        <w:t>15</w:t>
      </w:r>
      <w:r>
        <w:t xml:space="preserve">- July </w:t>
      </w:r>
      <w:r>
        <w:t>21</w:t>
      </w:r>
      <w:r>
        <w:t xml:space="preserve">  </w:t>
      </w:r>
      <w:r>
        <w:tab/>
      </w:r>
      <w:r>
        <w:tab/>
      </w:r>
      <w:r>
        <w:t>FOOD WASTE</w:t>
      </w:r>
    </w:p>
    <w:tbl>
      <w:tblPr>
        <w:tblStyle w:val="TableGrid"/>
        <w:tblW w:w="10615" w:type="dxa"/>
        <w:tblLook w:val="04A0" w:firstRow="1" w:lastRow="0" w:firstColumn="1" w:lastColumn="0" w:noHBand="0" w:noVBand="1"/>
      </w:tblPr>
      <w:tblGrid>
        <w:gridCol w:w="1615"/>
        <w:gridCol w:w="9000"/>
      </w:tblGrid>
      <w:tr w:rsidR="006C740C" w14:paraId="06805A88" w14:textId="77777777" w:rsidTr="00F23E5E">
        <w:tc>
          <w:tcPr>
            <w:tcW w:w="1615" w:type="dxa"/>
          </w:tcPr>
          <w:p w14:paraId="0DA13807" w14:textId="77777777" w:rsidR="006C740C" w:rsidRDefault="006C740C" w:rsidP="00F23E5E"/>
          <w:p w14:paraId="7CEF1BFD" w14:textId="77777777" w:rsidR="006C740C" w:rsidRDefault="006C740C" w:rsidP="00F23E5E"/>
          <w:p w14:paraId="7C11B9A2" w14:textId="77777777" w:rsidR="006C740C" w:rsidRDefault="006C740C" w:rsidP="00F23E5E">
            <w:r>
              <w:t>Hello!</w:t>
            </w:r>
          </w:p>
          <w:p w14:paraId="4F0B7E73" w14:textId="77777777" w:rsidR="006C740C" w:rsidRDefault="006C740C" w:rsidP="00F23E5E"/>
          <w:p w14:paraId="06FEF2B3" w14:textId="77777777" w:rsidR="006C740C" w:rsidRDefault="006C740C" w:rsidP="00F23E5E"/>
          <w:p w14:paraId="7DB1663C" w14:textId="77777777" w:rsidR="006C740C" w:rsidRDefault="006C740C" w:rsidP="00F23E5E"/>
        </w:tc>
        <w:tc>
          <w:tcPr>
            <w:tcW w:w="9000" w:type="dxa"/>
          </w:tcPr>
          <w:p w14:paraId="19AC0841" w14:textId="115CE5E7" w:rsidR="006C740C" w:rsidRDefault="006C740C" w:rsidP="00F23E5E">
            <w:r>
              <w:t xml:space="preserve">It’s the last week of the inaugural New Providence Green Challenge!  We are so excited to </w:t>
            </w:r>
            <w:r w:rsidR="008902D1">
              <w:t xml:space="preserve">be creating </w:t>
            </w:r>
            <w:r>
              <w:t xml:space="preserve">a big difference in our amazing community by making a few small sustainable changes.  </w:t>
            </w:r>
          </w:p>
          <w:p w14:paraId="77C57436" w14:textId="77777777" w:rsidR="006C740C" w:rsidRDefault="006C740C" w:rsidP="00F23E5E"/>
          <w:p w14:paraId="6D082A35" w14:textId="77777777" w:rsidR="006C740C" w:rsidRDefault="006C740C" w:rsidP="00F23E5E"/>
          <w:p w14:paraId="6D48375A" w14:textId="77777777" w:rsidR="006C740C" w:rsidRDefault="006C740C" w:rsidP="00F23E5E"/>
        </w:tc>
      </w:tr>
      <w:tr w:rsidR="006C740C" w14:paraId="7ED9A0E8" w14:textId="77777777" w:rsidTr="00F23E5E">
        <w:tc>
          <w:tcPr>
            <w:tcW w:w="1615" w:type="dxa"/>
          </w:tcPr>
          <w:p w14:paraId="051DB700" w14:textId="77777777" w:rsidR="006C740C" w:rsidRDefault="006C740C" w:rsidP="00F23E5E"/>
          <w:p w14:paraId="60023930" w14:textId="77777777" w:rsidR="006C740C" w:rsidRDefault="006C740C" w:rsidP="00F23E5E"/>
          <w:p w14:paraId="5058DD7F" w14:textId="77777777" w:rsidR="006C740C" w:rsidRDefault="006C740C" w:rsidP="00F23E5E">
            <w:r>
              <w:t>What</w:t>
            </w:r>
          </w:p>
          <w:p w14:paraId="7C364306" w14:textId="77777777" w:rsidR="006C740C" w:rsidRDefault="006C740C" w:rsidP="00F23E5E"/>
          <w:p w14:paraId="48B640FA" w14:textId="77777777" w:rsidR="006C740C" w:rsidRDefault="006C740C" w:rsidP="00F23E5E"/>
          <w:p w14:paraId="12E7A425" w14:textId="77777777" w:rsidR="006C740C" w:rsidRDefault="006C740C" w:rsidP="00F23E5E"/>
        </w:tc>
        <w:tc>
          <w:tcPr>
            <w:tcW w:w="9000" w:type="dxa"/>
          </w:tcPr>
          <w:p w14:paraId="5B90D371" w14:textId="43FD7667" w:rsidR="006C740C" w:rsidRDefault="006C740C" w:rsidP="00F23E5E">
            <w:r>
              <w:t xml:space="preserve">This week we are going to focus on </w:t>
            </w:r>
            <w:r>
              <w:t>Food Waste</w:t>
            </w:r>
            <w:r>
              <w:t>!</w:t>
            </w:r>
          </w:p>
          <w:p w14:paraId="5E0C7223" w14:textId="77777777" w:rsidR="006C740C" w:rsidRDefault="006C740C" w:rsidP="00F23E5E"/>
          <w:p w14:paraId="2FB2F123" w14:textId="77777777" w:rsidR="006C740C" w:rsidRDefault="006C740C" w:rsidP="00F23E5E"/>
        </w:tc>
      </w:tr>
      <w:tr w:rsidR="006C740C" w14:paraId="0D7005E6" w14:textId="77777777" w:rsidTr="00F23E5E">
        <w:tc>
          <w:tcPr>
            <w:tcW w:w="1615" w:type="dxa"/>
          </w:tcPr>
          <w:p w14:paraId="7DFED246" w14:textId="77777777" w:rsidR="006C740C" w:rsidRDefault="006C740C" w:rsidP="00F23E5E"/>
          <w:p w14:paraId="33D5BA25" w14:textId="77777777" w:rsidR="006C740C" w:rsidRDefault="006C740C" w:rsidP="00F23E5E">
            <w:r>
              <w:t>Did you know?</w:t>
            </w:r>
          </w:p>
          <w:p w14:paraId="2952FAE1" w14:textId="77777777" w:rsidR="006C740C" w:rsidRDefault="006C740C" w:rsidP="00F23E5E"/>
          <w:p w14:paraId="6F6F509E" w14:textId="77777777" w:rsidR="006C740C" w:rsidRDefault="006C740C" w:rsidP="00F23E5E"/>
          <w:p w14:paraId="1C74B729" w14:textId="77777777" w:rsidR="006C740C" w:rsidRDefault="006C740C" w:rsidP="00F23E5E"/>
          <w:p w14:paraId="44A359D0" w14:textId="77777777" w:rsidR="006C740C" w:rsidRDefault="006C740C" w:rsidP="00F23E5E"/>
        </w:tc>
        <w:tc>
          <w:tcPr>
            <w:tcW w:w="9000" w:type="dxa"/>
          </w:tcPr>
          <w:p w14:paraId="1C74DE40" w14:textId="1FA18FFF" w:rsidR="006F31CF" w:rsidRPr="006F31CF" w:rsidRDefault="006F31CF" w:rsidP="006F31CF">
            <w:pPr>
              <w:shd w:val="clear" w:color="auto" w:fill="FFFFFF"/>
              <w:spacing w:before="240" w:after="240"/>
              <w:rPr>
                <w:rFonts w:eastAsia="Times New Roman" w:cstheme="minorHAnsi"/>
                <w:color w:val="000000"/>
              </w:rPr>
            </w:pPr>
            <w:r w:rsidRPr="006F31CF">
              <w:rPr>
                <w:rFonts w:eastAsia="Times New Roman" w:cstheme="minorHAnsi"/>
                <w:color w:val="000000"/>
              </w:rPr>
              <w:t xml:space="preserve">In the United States, food waste is estimated </w:t>
            </w:r>
            <w:r w:rsidR="008902D1" w:rsidRPr="008902D1">
              <w:rPr>
                <w:rFonts w:eastAsia="Times New Roman" w:cstheme="minorHAnsi"/>
                <w:color w:val="000000"/>
              </w:rPr>
              <w:t>to be</w:t>
            </w:r>
            <w:r w:rsidRPr="006F31CF">
              <w:rPr>
                <w:rFonts w:eastAsia="Times New Roman" w:cstheme="minorHAnsi"/>
                <w:color w:val="000000"/>
              </w:rPr>
              <w:t xml:space="preserve"> 30-40 percent of the food supply. T</w:t>
            </w:r>
            <w:r w:rsidR="008902D1" w:rsidRPr="008902D1">
              <w:rPr>
                <w:rFonts w:eastAsia="Times New Roman" w:cstheme="minorHAnsi"/>
                <w:color w:val="000000"/>
              </w:rPr>
              <w:t>his adds up to 92 billion pounds, or $473 billion worth of food annually</w:t>
            </w:r>
            <w:r w:rsidRPr="006F31CF">
              <w:rPr>
                <w:rFonts w:eastAsia="Times New Roman" w:cstheme="minorHAnsi"/>
                <w:color w:val="000000"/>
              </w:rPr>
              <w:t>. This amount of waste has far-reaching impacts on society:</w:t>
            </w:r>
          </w:p>
          <w:p w14:paraId="4A7EFB67" w14:textId="77777777" w:rsidR="006F31CF" w:rsidRPr="006F31CF" w:rsidRDefault="006F31CF" w:rsidP="006F31CF">
            <w:pPr>
              <w:numPr>
                <w:ilvl w:val="0"/>
                <w:numId w:val="9"/>
              </w:numPr>
              <w:shd w:val="clear" w:color="auto" w:fill="FFFFFF"/>
              <w:spacing w:before="100" w:beforeAutospacing="1" w:after="120"/>
              <w:rPr>
                <w:rFonts w:eastAsia="Times New Roman" w:cstheme="minorHAnsi"/>
                <w:color w:val="000000"/>
              </w:rPr>
            </w:pPr>
            <w:r w:rsidRPr="006F31CF">
              <w:rPr>
                <w:rFonts w:eastAsia="Times New Roman" w:cstheme="minorHAnsi"/>
                <w:color w:val="000000"/>
              </w:rPr>
              <w:t>Wholesome food that could have helped feed families in need is sent to landfills.</w:t>
            </w:r>
          </w:p>
          <w:p w14:paraId="047F7ED1" w14:textId="6BEE6756" w:rsidR="006F31CF" w:rsidRPr="008902D1" w:rsidRDefault="008902D1" w:rsidP="006F31CF">
            <w:pPr>
              <w:numPr>
                <w:ilvl w:val="0"/>
                <w:numId w:val="9"/>
              </w:numPr>
              <w:shd w:val="clear" w:color="auto" w:fill="FFFFFF"/>
              <w:spacing w:before="100" w:beforeAutospacing="1"/>
              <w:rPr>
                <w:rFonts w:eastAsia="Times New Roman" w:cstheme="minorHAnsi"/>
                <w:color w:val="000000"/>
              </w:rPr>
            </w:pPr>
            <w:r w:rsidRPr="008902D1">
              <w:rPr>
                <w:rFonts w:eastAsia="Times New Roman" w:cstheme="minorHAnsi"/>
                <w:color w:val="000000"/>
              </w:rPr>
              <w:t xml:space="preserve">Tons of energy and resources are wasted </w:t>
            </w:r>
            <w:r w:rsidR="006F31CF" w:rsidRPr="006F31CF">
              <w:rPr>
                <w:rFonts w:eastAsia="Times New Roman" w:cstheme="minorHAnsi"/>
                <w:color w:val="000000"/>
              </w:rPr>
              <w:t>in producing, processing, transporting, preparing, storing, and disposing of discarded food.</w:t>
            </w:r>
          </w:p>
          <w:p w14:paraId="484AA8FA" w14:textId="1C6A5881" w:rsidR="006F31CF" w:rsidRDefault="006F31CF" w:rsidP="006F31CF">
            <w:pPr>
              <w:shd w:val="clear" w:color="auto" w:fill="FFFFFF"/>
              <w:spacing w:before="100" w:beforeAutospacing="1"/>
              <w:rPr>
                <w:rFonts w:cstheme="minorHAnsi"/>
                <w:color w:val="414142"/>
                <w:shd w:val="clear" w:color="auto" w:fill="FFFFFF"/>
              </w:rPr>
            </w:pPr>
            <w:r w:rsidRPr="008902D1">
              <w:rPr>
                <w:rFonts w:cstheme="minorHAnsi"/>
                <w:color w:val="414142"/>
                <w:shd w:val="clear" w:color="auto" w:fill="FFFFFF"/>
              </w:rPr>
              <w:t>Food spoilage, whether real or perceived, is one of the biggest reasons people throw out food.</w:t>
            </w:r>
            <w:r w:rsidRPr="008902D1">
              <w:rPr>
                <w:rStyle w:val="Strong"/>
                <w:rFonts w:cstheme="minorHAnsi"/>
                <w:color w:val="414142"/>
                <w:shd w:val="clear" w:color="auto" w:fill="FFFFFF"/>
              </w:rPr>
              <w:t> </w:t>
            </w:r>
            <w:r w:rsidRPr="008902D1">
              <w:rPr>
                <w:rStyle w:val="Strong"/>
                <w:rFonts w:cstheme="minorHAnsi"/>
                <w:b w:val="0"/>
                <w:bCs w:val="0"/>
                <w:color w:val="414142"/>
                <w:shd w:val="clear" w:color="auto" w:fill="FFFFFF"/>
              </w:rPr>
              <w:t>More than 80 percent of Americans discard perfectly good, consumable food simply because they misunderstand expiration labels</w:t>
            </w:r>
            <w:r w:rsidR="008902D1">
              <w:rPr>
                <w:rStyle w:val="Strong"/>
                <w:rFonts w:cstheme="minorHAnsi"/>
                <w:b w:val="0"/>
                <w:bCs w:val="0"/>
                <w:color w:val="414142"/>
                <w:shd w:val="clear" w:color="auto" w:fill="FFFFFF"/>
              </w:rPr>
              <w:t>, and of course do not want to risk getting ill.</w:t>
            </w:r>
          </w:p>
          <w:p w14:paraId="621FA539" w14:textId="13521403" w:rsidR="008902D1" w:rsidRPr="008902D1" w:rsidRDefault="008902D1" w:rsidP="008902D1">
            <w:pPr>
              <w:shd w:val="clear" w:color="auto" w:fill="FFFFFF"/>
              <w:spacing w:before="240"/>
              <w:rPr>
                <w:rFonts w:eastAsia="Times New Roman" w:cstheme="minorHAnsi"/>
                <w:color w:val="2E2E2E"/>
              </w:rPr>
            </w:pPr>
            <w:r w:rsidRPr="008902D1">
              <w:rPr>
                <w:rFonts w:eastAsia="Times New Roman" w:cstheme="minorHAnsi"/>
                <w:color w:val="2E2E2E"/>
              </w:rPr>
              <w:t>Examples of commonly used phrases</w:t>
            </w:r>
            <w:r>
              <w:rPr>
                <w:rFonts w:eastAsia="Times New Roman" w:cstheme="minorHAnsi"/>
                <w:color w:val="2E2E2E"/>
              </w:rPr>
              <w:t xml:space="preserve"> and their meanings</w:t>
            </w:r>
            <w:r w:rsidR="003571CA">
              <w:rPr>
                <w:rFonts w:eastAsia="Times New Roman" w:cstheme="minorHAnsi"/>
                <w:color w:val="2E2E2E"/>
              </w:rPr>
              <w:t>, as explained by the USDA Food Safety website</w:t>
            </w:r>
            <w:r w:rsidRPr="008902D1">
              <w:rPr>
                <w:rFonts w:eastAsia="Times New Roman" w:cstheme="minorHAnsi"/>
                <w:color w:val="2E2E2E"/>
              </w:rPr>
              <w:t>:</w:t>
            </w:r>
          </w:p>
          <w:p w14:paraId="731274CA" w14:textId="77777777" w:rsidR="008902D1" w:rsidRPr="008902D1" w:rsidRDefault="008902D1" w:rsidP="008902D1">
            <w:pPr>
              <w:numPr>
                <w:ilvl w:val="0"/>
                <w:numId w:val="13"/>
              </w:numPr>
              <w:shd w:val="clear" w:color="auto" w:fill="FFFFFF"/>
              <w:spacing w:before="100" w:beforeAutospacing="1" w:after="60"/>
              <w:rPr>
                <w:rFonts w:eastAsia="Times New Roman" w:cstheme="minorHAnsi"/>
                <w:color w:val="2E2E2E"/>
              </w:rPr>
            </w:pPr>
            <w:r w:rsidRPr="008902D1">
              <w:rPr>
                <w:rFonts w:eastAsia="Times New Roman" w:cstheme="minorHAnsi"/>
                <w:color w:val="2E2E2E"/>
              </w:rPr>
              <w:t>A </w:t>
            </w:r>
            <w:r w:rsidRPr="008902D1">
              <w:rPr>
                <w:rFonts w:eastAsia="Times New Roman" w:cstheme="minorHAnsi"/>
                <w:b/>
                <w:bCs/>
                <w:color w:val="2E2E2E"/>
              </w:rPr>
              <w:t>"Best if Used By/Before" </w:t>
            </w:r>
            <w:r w:rsidRPr="008902D1">
              <w:rPr>
                <w:rFonts w:eastAsia="Times New Roman" w:cstheme="minorHAnsi"/>
                <w:color w:val="2E2E2E"/>
              </w:rPr>
              <w:t>date</w:t>
            </w:r>
            <w:r w:rsidRPr="008902D1">
              <w:rPr>
                <w:rFonts w:eastAsia="Times New Roman" w:cstheme="minorHAnsi"/>
                <w:b/>
                <w:bCs/>
                <w:color w:val="2E2E2E"/>
              </w:rPr>
              <w:t> </w:t>
            </w:r>
            <w:r w:rsidRPr="008902D1">
              <w:rPr>
                <w:rFonts w:eastAsia="Times New Roman" w:cstheme="minorHAnsi"/>
                <w:color w:val="2E2E2E"/>
              </w:rPr>
              <w:t>indicates when a product will be of best flavor or quality.  It is not a purchase or safety date.</w:t>
            </w:r>
          </w:p>
          <w:p w14:paraId="2617579B" w14:textId="77777777" w:rsidR="008902D1" w:rsidRPr="008902D1" w:rsidRDefault="008902D1" w:rsidP="008902D1">
            <w:pPr>
              <w:numPr>
                <w:ilvl w:val="0"/>
                <w:numId w:val="13"/>
              </w:numPr>
              <w:shd w:val="clear" w:color="auto" w:fill="FFFFFF"/>
              <w:spacing w:before="100" w:beforeAutospacing="1" w:after="60"/>
              <w:rPr>
                <w:rFonts w:eastAsia="Times New Roman" w:cstheme="minorHAnsi"/>
                <w:color w:val="2E2E2E"/>
              </w:rPr>
            </w:pPr>
            <w:r w:rsidRPr="008902D1">
              <w:rPr>
                <w:rFonts w:eastAsia="Times New Roman" w:cstheme="minorHAnsi"/>
                <w:color w:val="2E2E2E"/>
              </w:rPr>
              <w:t>A</w:t>
            </w:r>
            <w:r w:rsidRPr="008902D1">
              <w:rPr>
                <w:rFonts w:eastAsia="Times New Roman" w:cstheme="minorHAnsi"/>
                <w:b/>
                <w:bCs/>
                <w:color w:val="2E2E2E"/>
              </w:rPr>
              <w:t> "Sell-By" </w:t>
            </w:r>
            <w:r w:rsidRPr="008902D1">
              <w:rPr>
                <w:rFonts w:eastAsia="Times New Roman" w:cstheme="minorHAnsi"/>
                <w:color w:val="2E2E2E"/>
              </w:rPr>
              <w:t>date tells the store how long to display the product for sale for inventory management.  It is not a safety date.</w:t>
            </w:r>
            <w:r w:rsidRPr="008902D1">
              <w:rPr>
                <w:rFonts w:eastAsia="Times New Roman" w:cstheme="minorHAnsi"/>
                <w:b/>
                <w:bCs/>
                <w:color w:val="2E2E2E"/>
              </w:rPr>
              <w:t> </w:t>
            </w:r>
          </w:p>
          <w:p w14:paraId="68889046" w14:textId="4ED6713C" w:rsidR="008902D1" w:rsidRPr="008902D1" w:rsidRDefault="008902D1" w:rsidP="008902D1">
            <w:pPr>
              <w:numPr>
                <w:ilvl w:val="0"/>
                <w:numId w:val="13"/>
              </w:numPr>
              <w:shd w:val="clear" w:color="auto" w:fill="FFFFFF"/>
              <w:spacing w:before="100" w:beforeAutospacing="1" w:after="60"/>
              <w:rPr>
                <w:rFonts w:eastAsia="Times New Roman" w:cstheme="minorHAnsi"/>
                <w:color w:val="2E2E2E"/>
              </w:rPr>
            </w:pPr>
            <w:r w:rsidRPr="008902D1">
              <w:rPr>
                <w:rFonts w:eastAsia="Times New Roman" w:cstheme="minorHAnsi"/>
                <w:color w:val="2E2E2E"/>
              </w:rPr>
              <w:t>A</w:t>
            </w:r>
            <w:r w:rsidRPr="008902D1">
              <w:rPr>
                <w:rFonts w:eastAsia="Times New Roman" w:cstheme="minorHAnsi"/>
                <w:b/>
                <w:bCs/>
                <w:color w:val="2E2E2E"/>
              </w:rPr>
              <w:t> “Use-By" </w:t>
            </w:r>
            <w:r w:rsidRPr="008902D1">
              <w:rPr>
                <w:rFonts w:eastAsia="Times New Roman" w:cstheme="minorHAnsi"/>
                <w:color w:val="2E2E2E"/>
              </w:rPr>
              <w:t>date is the last date recommended for the use of the product while at peak quality. It is not a safety date except for when used on infant formula.</w:t>
            </w:r>
          </w:p>
          <w:p w14:paraId="6926B80F" w14:textId="79CFBBB2" w:rsidR="008902D1" w:rsidRPr="008902D1" w:rsidRDefault="008902D1" w:rsidP="008902D1">
            <w:pPr>
              <w:numPr>
                <w:ilvl w:val="0"/>
                <w:numId w:val="13"/>
              </w:numPr>
              <w:shd w:val="clear" w:color="auto" w:fill="FFFFFF"/>
              <w:spacing w:before="100" w:beforeAutospacing="1"/>
              <w:rPr>
                <w:rFonts w:eastAsia="Times New Roman" w:cstheme="minorHAnsi"/>
                <w:color w:val="2E2E2E"/>
              </w:rPr>
            </w:pPr>
            <w:r w:rsidRPr="008902D1">
              <w:rPr>
                <w:rFonts w:eastAsia="Times New Roman" w:cstheme="minorHAnsi"/>
                <w:color w:val="2E2E2E"/>
              </w:rPr>
              <w:t>A </w:t>
            </w:r>
            <w:r w:rsidRPr="008902D1">
              <w:rPr>
                <w:rFonts w:eastAsia="Times New Roman" w:cstheme="minorHAnsi"/>
                <w:b/>
                <w:bCs/>
                <w:color w:val="2E2E2E"/>
              </w:rPr>
              <w:t>“Freeze-By”</w:t>
            </w:r>
            <w:r w:rsidRPr="008902D1">
              <w:rPr>
                <w:rFonts w:eastAsia="Times New Roman" w:cstheme="minorHAnsi"/>
                <w:color w:val="2E2E2E"/>
              </w:rPr>
              <w:t> date indicates when a product should be frozen to maintain peak quality. It is not a purchase or safety date.</w:t>
            </w:r>
          </w:p>
        </w:tc>
      </w:tr>
      <w:tr w:rsidR="006C740C" w14:paraId="73A6C734" w14:textId="77777777" w:rsidTr="00F23E5E">
        <w:tc>
          <w:tcPr>
            <w:tcW w:w="1615" w:type="dxa"/>
          </w:tcPr>
          <w:p w14:paraId="1D9EF1FE" w14:textId="77777777" w:rsidR="006C740C" w:rsidRDefault="006C740C" w:rsidP="00F23E5E"/>
          <w:p w14:paraId="75B661E8" w14:textId="77777777" w:rsidR="006C740C" w:rsidRDefault="006C740C" w:rsidP="00F23E5E"/>
          <w:p w14:paraId="70D6E9CE" w14:textId="77777777" w:rsidR="006C740C" w:rsidRDefault="006C740C" w:rsidP="00F23E5E">
            <w:r>
              <w:t>Weekly Challenge</w:t>
            </w:r>
          </w:p>
          <w:p w14:paraId="7FD46CA8" w14:textId="77777777" w:rsidR="006C740C" w:rsidRDefault="006C740C" w:rsidP="00F23E5E"/>
          <w:p w14:paraId="13596DBB" w14:textId="77777777" w:rsidR="006C740C" w:rsidRDefault="006C740C" w:rsidP="00F23E5E"/>
          <w:p w14:paraId="68D36CC8" w14:textId="77777777" w:rsidR="006C740C" w:rsidRDefault="006C740C" w:rsidP="00F23E5E"/>
        </w:tc>
        <w:tc>
          <w:tcPr>
            <w:tcW w:w="9000" w:type="dxa"/>
          </w:tcPr>
          <w:p w14:paraId="12012A4C" w14:textId="346EAD11" w:rsidR="006C740C" w:rsidRPr="002D7FF0" w:rsidRDefault="006C740C" w:rsidP="00F23E5E">
            <w:pPr>
              <w:rPr>
                <w:rFonts w:cstheme="minorHAnsi"/>
              </w:rPr>
            </w:pPr>
            <w:r w:rsidRPr="002D7FF0">
              <w:rPr>
                <w:rFonts w:cstheme="minorHAnsi"/>
              </w:rPr>
              <w:t xml:space="preserve">Here’s this week’s challenge: Find ways to reduce </w:t>
            </w:r>
            <w:r w:rsidR="006F31CF" w:rsidRPr="002D7FF0">
              <w:rPr>
                <w:rFonts w:cstheme="minorHAnsi"/>
              </w:rPr>
              <w:t>food waste</w:t>
            </w:r>
          </w:p>
          <w:p w14:paraId="14F2441D" w14:textId="77777777" w:rsidR="006F31CF" w:rsidRPr="002D7FF0" w:rsidRDefault="006F31CF" w:rsidP="00F23E5E">
            <w:pPr>
              <w:rPr>
                <w:rFonts w:cstheme="minorHAnsi"/>
              </w:rPr>
            </w:pPr>
          </w:p>
          <w:p w14:paraId="51C05FD4" w14:textId="15564619" w:rsidR="006C740C" w:rsidRPr="002D7FF0" w:rsidRDefault="006F31CF" w:rsidP="00F23E5E">
            <w:pPr>
              <w:rPr>
                <w:rFonts w:cstheme="minorHAnsi"/>
              </w:rPr>
            </w:pPr>
            <w:r w:rsidRPr="002D7FF0">
              <w:rPr>
                <w:rFonts w:cstheme="minorHAnsi"/>
              </w:rPr>
              <w:t>-Plan you</w:t>
            </w:r>
            <w:r w:rsidR="008902D1" w:rsidRPr="002D7FF0">
              <w:rPr>
                <w:rFonts w:cstheme="minorHAnsi"/>
              </w:rPr>
              <w:t>r</w:t>
            </w:r>
            <w:r w:rsidRPr="002D7FF0">
              <w:rPr>
                <w:rFonts w:cstheme="minorHAnsi"/>
              </w:rPr>
              <w:t xml:space="preserve"> shopping trip</w:t>
            </w:r>
            <w:r w:rsidR="008902D1" w:rsidRPr="002D7FF0">
              <w:rPr>
                <w:rFonts w:cstheme="minorHAnsi"/>
              </w:rPr>
              <w:t xml:space="preserve"> and bring a list</w:t>
            </w:r>
            <w:r w:rsidRPr="002D7FF0">
              <w:rPr>
                <w:rFonts w:cstheme="minorHAnsi"/>
              </w:rPr>
              <w:t xml:space="preserve"> so you do not buy extra food that ends up going </w:t>
            </w:r>
            <w:r w:rsidR="002D7FF0" w:rsidRPr="002D7FF0">
              <w:rPr>
                <w:rFonts w:cstheme="minorHAnsi"/>
              </w:rPr>
              <w:t>to</w:t>
            </w:r>
            <w:r w:rsidRPr="002D7FF0">
              <w:rPr>
                <w:rFonts w:cstheme="minorHAnsi"/>
              </w:rPr>
              <w:t xml:space="preserve"> waste</w:t>
            </w:r>
          </w:p>
          <w:p w14:paraId="62474745" w14:textId="09B10853" w:rsidR="006C740C" w:rsidRPr="002D7FF0" w:rsidRDefault="006C740C" w:rsidP="006F31CF">
            <w:pPr>
              <w:rPr>
                <w:rFonts w:cstheme="minorHAnsi"/>
              </w:rPr>
            </w:pPr>
            <w:r w:rsidRPr="002D7FF0">
              <w:rPr>
                <w:rFonts w:cstheme="minorHAnsi"/>
              </w:rPr>
              <w:t>-</w:t>
            </w:r>
            <w:r w:rsidR="006F31CF" w:rsidRPr="002D7FF0">
              <w:rPr>
                <w:rFonts w:cstheme="minorHAnsi"/>
              </w:rPr>
              <w:t>Store food correctly so it does not go bad</w:t>
            </w:r>
          </w:p>
          <w:p w14:paraId="6799155E" w14:textId="0859E8F1" w:rsidR="006F31CF" w:rsidRPr="002D7FF0" w:rsidRDefault="006F31CF" w:rsidP="006F31CF">
            <w:pPr>
              <w:rPr>
                <w:rFonts w:cstheme="minorHAnsi"/>
              </w:rPr>
            </w:pPr>
            <w:r w:rsidRPr="002D7FF0">
              <w:rPr>
                <w:rFonts w:cstheme="minorHAnsi"/>
              </w:rPr>
              <w:t>-Cook the right portions so you do not throw extra food away</w:t>
            </w:r>
          </w:p>
          <w:p w14:paraId="2E8399D3" w14:textId="13C2E2D7" w:rsidR="006F31CF" w:rsidRDefault="006F31CF" w:rsidP="006F31CF">
            <w:pPr>
              <w:rPr>
                <w:rFonts w:cstheme="minorHAnsi"/>
              </w:rPr>
            </w:pPr>
            <w:r w:rsidRPr="002D7FF0">
              <w:rPr>
                <w:rFonts w:cstheme="minorHAnsi"/>
              </w:rPr>
              <w:t>-Save leftovers and eat them instead of throwing them away</w:t>
            </w:r>
          </w:p>
          <w:p w14:paraId="74E2B1BA" w14:textId="5EA28D6C" w:rsidR="002D7FF0" w:rsidRDefault="003571CA" w:rsidP="003571CA">
            <w:pPr>
              <w:rPr>
                <w:rFonts w:cstheme="minorHAnsi"/>
              </w:rPr>
            </w:pPr>
            <w:r>
              <w:rPr>
                <w:rFonts w:cstheme="minorHAnsi"/>
              </w:rPr>
              <w:t>-Freeze food that can’t be eaten immediately, but could be consumed at a later date</w:t>
            </w:r>
          </w:p>
          <w:p w14:paraId="528C8803" w14:textId="0FBD4663" w:rsidR="002D7FF0" w:rsidRDefault="003571CA" w:rsidP="003571CA">
            <w:pPr>
              <w:rPr>
                <w:rFonts w:cstheme="minorHAnsi"/>
              </w:rPr>
            </w:pPr>
            <w:r>
              <w:rPr>
                <w:rFonts w:cstheme="minorHAnsi"/>
              </w:rPr>
              <w:t>-Use the food in your freezer before buying more</w:t>
            </w:r>
          </w:p>
          <w:p w14:paraId="1C5627A1" w14:textId="77777777" w:rsidR="003571CA" w:rsidRDefault="002D7FF0" w:rsidP="002D7FF0">
            <w:pPr>
              <w:shd w:val="clear" w:color="auto" w:fill="FFFFFF"/>
              <w:spacing w:after="375" w:line="265" w:lineRule="atLeast"/>
              <w:textAlignment w:val="top"/>
              <w:outlineLvl w:val="3"/>
              <w:rPr>
                <w:rFonts w:cstheme="minorHAnsi"/>
              </w:rPr>
            </w:pPr>
            <w:r>
              <w:rPr>
                <w:rFonts w:cstheme="minorHAnsi"/>
              </w:rPr>
              <w:t xml:space="preserve">-Continue composting, </w:t>
            </w:r>
            <w:r w:rsidR="006F31CF" w:rsidRPr="002D7FF0">
              <w:rPr>
                <w:rFonts w:cstheme="minorHAnsi"/>
              </w:rPr>
              <w:t xml:space="preserve">consider </w:t>
            </w:r>
            <w:r>
              <w:rPr>
                <w:rFonts w:cstheme="minorHAnsi"/>
              </w:rPr>
              <w:t>starting it</w:t>
            </w:r>
            <w:r w:rsidR="006F31CF" w:rsidRPr="002D7FF0">
              <w:rPr>
                <w:rFonts w:cstheme="minorHAnsi"/>
              </w:rPr>
              <w:t>, or signing up for a composting service</w:t>
            </w:r>
          </w:p>
          <w:p w14:paraId="72B8DEB9" w14:textId="303B11B3" w:rsidR="00062CB6" w:rsidRPr="002D7FF0" w:rsidRDefault="003571CA" w:rsidP="002D7FF0">
            <w:pPr>
              <w:shd w:val="clear" w:color="auto" w:fill="FFFFFF"/>
              <w:spacing w:after="375" w:line="265" w:lineRule="atLeast"/>
              <w:textAlignment w:val="top"/>
              <w:outlineLvl w:val="3"/>
              <w:rPr>
                <w:rFonts w:cstheme="minorHAnsi"/>
              </w:rPr>
            </w:pPr>
            <w:r>
              <w:rPr>
                <w:rFonts w:cstheme="minorHAnsi"/>
              </w:rPr>
              <w:t>-</w:t>
            </w:r>
            <w:r w:rsidR="002D7FF0">
              <w:rPr>
                <w:rFonts w:cstheme="minorHAnsi"/>
              </w:rPr>
              <w:t>Bring home leftovers when eating out (bonus if you eat the leftovers)</w:t>
            </w:r>
          </w:p>
          <w:p w14:paraId="567C2510" w14:textId="136BED84" w:rsidR="006F31CF" w:rsidRPr="002D7FF0" w:rsidRDefault="006F31CF" w:rsidP="006F31CF">
            <w:pPr>
              <w:rPr>
                <w:rFonts w:cstheme="minorHAnsi"/>
              </w:rPr>
            </w:pPr>
          </w:p>
        </w:tc>
      </w:tr>
      <w:tr w:rsidR="006C740C" w14:paraId="730AA17D" w14:textId="77777777" w:rsidTr="00F23E5E">
        <w:tc>
          <w:tcPr>
            <w:tcW w:w="1615" w:type="dxa"/>
          </w:tcPr>
          <w:p w14:paraId="60350169" w14:textId="77777777" w:rsidR="006C740C" w:rsidRDefault="006C740C" w:rsidP="00F23E5E"/>
          <w:p w14:paraId="6C840C28" w14:textId="77777777" w:rsidR="006C740C" w:rsidRDefault="006C740C" w:rsidP="00F23E5E"/>
          <w:p w14:paraId="20D353C4" w14:textId="77777777" w:rsidR="006C740C" w:rsidRDefault="006C740C" w:rsidP="00F23E5E">
            <w:r>
              <w:t>Communicate!</w:t>
            </w:r>
          </w:p>
          <w:p w14:paraId="66415C25" w14:textId="77777777" w:rsidR="006C740C" w:rsidRDefault="006C740C" w:rsidP="00F23E5E"/>
          <w:p w14:paraId="7478DE64" w14:textId="77777777" w:rsidR="006C740C" w:rsidRDefault="006C740C" w:rsidP="00F23E5E"/>
          <w:p w14:paraId="5BF89232" w14:textId="77777777" w:rsidR="006C740C" w:rsidRDefault="006C740C" w:rsidP="00F23E5E"/>
        </w:tc>
        <w:tc>
          <w:tcPr>
            <w:tcW w:w="9000" w:type="dxa"/>
          </w:tcPr>
          <w:p w14:paraId="6A0D6958" w14:textId="77777777" w:rsidR="006C740C" w:rsidRDefault="006C740C" w:rsidP="00F23E5E">
            <w:r>
              <w:t>How did it go?  E-mail us with a change you made, result, success story or failure.  You can also comment on our weekly Facebook post with your experience.  Each time you communicate, you’ll be entered to win great prizes, including t-shirts, reusable NP water bottles, a plot in the 2025 Community Garden, or a standing vegetable garden---electric scooter, composter---ideas….</w:t>
            </w:r>
          </w:p>
          <w:p w14:paraId="1F8F455D" w14:textId="77777777" w:rsidR="006C740C" w:rsidRDefault="006C740C" w:rsidP="00F23E5E"/>
          <w:p w14:paraId="5664C5F1" w14:textId="77777777" w:rsidR="006C740C" w:rsidRDefault="006C740C" w:rsidP="00F23E5E">
            <w:r>
              <w:t>Just for signing up for the green challenge, you get a free cooler bag from Union County recycling.</w:t>
            </w:r>
          </w:p>
        </w:tc>
      </w:tr>
    </w:tbl>
    <w:p w14:paraId="79E22AAC" w14:textId="77777777" w:rsidR="006C740C" w:rsidRDefault="006C740C" w:rsidP="006C740C"/>
    <w:p w14:paraId="748C08D5" w14:textId="5A397139" w:rsidR="006C740C" w:rsidRDefault="006C740C" w:rsidP="006C740C">
      <w:r>
        <w:t xml:space="preserve">CELEBRATE:  Celebration Party on Thursday, July </w:t>
      </w:r>
      <w:r w:rsidR="002D7FF0">
        <w:t>25</w:t>
      </w:r>
      <w:r>
        <w:t xml:space="preserve"> at 6</w:t>
      </w:r>
      <w:r w:rsidR="002D7FF0">
        <w:t>:30</w:t>
      </w:r>
      <w:r>
        <w:t>pm, prior to the Summer Concert Series event</w:t>
      </w:r>
    </w:p>
    <w:p w14:paraId="3B3BD96D" w14:textId="77777777" w:rsidR="006C740C" w:rsidRDefault="006C740C" w:rsidP="006C740C">
      <w:r>
        <w:t>Event to be held at Centennial Park.  Music, raffles, best practices shared.  Bash the Trash to perform</w:t>
      </w:r>
    </w:p>
    <w:p w14:paraId="021102CB" w14:textId="3105EE56" w:rsidR="006C740C" w:rsidRDefault="006C740C" w:rsidP="006C740C">
      <w:r>
        <w:t>Prizes: Union County lunch bags, NP cups, NP tees, Yeti cooler, flower pots with nice plantings/pollinators, composter</w:t>
      </w:r>
    </w:p>
    <w:p w14:paraId="61A4D134" w14:textId="77777777" w:rsidR="006C740C" w:rsidRDefault="006C740C" w:rsidP="006C740C">
      <w:pPr>
        <w:jc w:val="both"/>
      </w:pPr>
      <w:r>
        <w:t>Olympics- July 26, National Night Out- August 6</w:t>
      </w:r>
    </w:p>
    <w:p w14:paraId="2FFD76A1" w14:textId="29BCC79F" w:rsidR="006C740C" w:rsidRDefault="006C740C" w:rsidP="00481856">
      <w:pPr>
        <w:jc w:val="both"/>
      </w:pPr>
    </w:p>
    <w:p w14:paraId="4A42DD07" w14:textId="77777777" w:rsidR="006C740C" w:rsidRDefault="006C740C" w:rsidP="00481856">
      <w:pPr>
        <w:jc w:val="both"/>
      </w:pPr>
    </w:p>
    <w:sectPr w:rsidR="006C740C" w:rsidSect="00242D9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48A09" w14:textId="77777777" w:rsidR="00AA1A70" w:rsidRDefault="00AA1A70" w:rsidP="00AA1A70">
      <w:pPr>
        <w:spacing w:after="0" w:line="240" w:lineRule="auto"/>
      </w:pPr>
      <w:r>
        <w:separator/>
      </w:r>
    </w:p>
  </w:endnote>
  <w:endnote w:type="continuationSeparator" w:id="0">
    <w:p w14:paraId="02C8F9BE" w14:textId="77777777" w:rsidR="00AA1A70" w:rsidRDefault="00AA1A70" w:rsidP="00AA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23034" w14:textId="77777777" w:rsidR="00AA1A70" w:rsidRDefault="00AA1A70" w:rsidP="00AA1A70">
      <w:pPr>
        <w:spacing w:after="0" w:line="240" w:lineRule="auto"/>
      </w:pPr>
      <w:r>
        <w:separator/>
      </w:r>
    </w:p>
  </w:footnote>
  <w:footnote w:type="continuationSeparator" w:id="0">
    <w:p w14:paraId="1BBCDE56" w14:textId="77777777" w:rsidR="00AA1A70" w:rsidRDefault="00AA1A70" w:rsidP="00AA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C6884"/>
    <w:multiLevelType w:val="hybridMultilevel"/>
    <w:tmpl w:val="991893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CA1D6E"/>
    <w:multiLevelType w:val="multilevel"/>
    <w:tmpl w:val="7272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FE2667"/>
    <w:multiLevelType w:val="multilevel"/>
    <w:tmpl w:val="E7404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5C5BBC"/>
    <w:multiLevelType w:val="multilevel"/>
    <w:tmpl w:val="2E12F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075FCA"/>
    <w:multiLevelType w:val="multilevel"/>
    <w:tmpl w:val="2716D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16ADD"/>
    <w:multiLevelType w:val="multilevel"/>
    <w:tmpl w:val="DDD01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762E77"/>
    <w:multiLevelType w:val="multilevel"/>
    <w:tmpl w:val="6FB25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9C44E2"/>
    <w:multiLevelType w:val="multilevel"/>
    <w:tmpl w:val="B2480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A53CDA"/>
    <w:multiLevelType w:val="hybridMultilevel"/>
    <w:tmpl w:val="814CD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AE3C36"/>
    <w:multiLevelType w:val="multilevel"/>
    <w:tmpl w:val="4FE6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3036F0"/>
    <w:multiLevelType w:val="multilevel"/>
    <w:tmpl w:val="A2B6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5417E6"/>
    <w:multiLevelType w:val="multilevel"/>
    <w:tmpl w:val="34D2A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78902B7"/>
    <w:multiLevelType w:val="multilevel"/>
    <w:tmpl w:val="CE9CB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2393191">
    <w:abstractNumId w:val="10"/>
  </w:num>
  <w:num w:numId="2" w16cid:durableId="2098821471">
    <w:abstractNumId w:val="6"/>
  </w:num>
  <w:num w:numId="3" w16cid:durableId="2099135858">
    <w:abstractNumId w:val="1"/>
  </w:num>
  <w:num w:numId="4" w16cid:durableId="1580676787">
    <w:abstractNumId w:val="12"/>
  </w:num>
  <w:num w:numId="5" w16cid:durableId="867253582">
    <w:abstractNumId w:val="3"/>
  </w:num>
  <w:num w:numId="6" w16cid:durableId="674960396">
    <w:abstractNumId w:val="2"/>
  </w:num>
  <w:num w:numId="7" w16cid:durableId="1351252379">
    <w:abstractNumId w:val="0"/>
  </w:num>
  <w:num w:numId="8" w16cid:durableId="1302464203">
    <w:abstractNumId w:val="8"/>
  </w:num>
  <w:num w:numId="9" w16cid:durableId="1935242521">
    <w:abstractNumId w:val="4"/>
  </w:num>
  <w:num w:numId="10" w16cid:durableId="1721827762">
    <w:abstractNumId w:val="11"/>
  </w:num>
  <w:num w:numId="11" w16cid:durableId="892084887">
    <w:abstractNumId w:val="7"/>
  </w:num>
  <w:num w:numId="12" w16cid:durableId="866258294">
    <w:abstractNumId w:val="9"/>
  </w:num>
  <w:num w:numId="13" w16cid:durableId="4939536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A70"/>
    <w:rsid w:val="00062CB6"/>
    <w:rsid w:val="00211121"/>
    <w:rsid w:val="00217672"/>
    <w:rsid w:val="00242D98"/>
    <w:rsid w:val="002928C8"/>
    <w:rsid w:val="002D7FF0"/>
    <w:rsid w:val="003571CA"/>
    <w:rsid w:val="00406B6F"/>
    <w:rsid w:val="004269D8"/>
    <w:rsid w:val="004612F2"/>
    <w:rsid w:val="00481856"/>
    <w:rsid w:val="005D12E6"/>
    <w:rsid w:val="00647A97"/>
    <w:rsid w:val="006C740C"/>
    <w:rsid w:val="006D15A6"/>
    <w:rsid w:val="006F31CF"/>
    <w:rsid w:val="0070222D"/>
    <w:rsid w:val="007353C4"/>
    <w:rsid w:val="007B34F4"/>
    <w:rsid w:val="008902D1"/>
    <w:rsid w:val="008D6F0F"/>
    <w:rsid w:val="008E08B7"/>
    <w:rsid w:val="009638F3"/>
    <w:rsid w:val="00AA1A70"/>
    <w:rsid w:val="00AC32FB"/>
    <w:rsid w:val="00B323C9"/>
    <w:rsid w:val="00B86BB4"/>
    <w:rsid w:val="00C21ABD"/>
    <w:rsid w:val="00CD4610"/>
    <w:rsid w:val="00DC18D4"/>
    <w:rsid w:val="00E41BFD"/>
    <w:rsid w:val="00F75B3B"/>
    <w:rsid w:val="00FB1C6B"/>
    <w:rsid w:val="00FE7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23478"/>
  <w15:chartTrackingRefBased/>
  <w15:docId w15:val="{699F4FD5-A3DB-4DE4-90C5-5923169DE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1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222D"/>
    <w:rPr>
      <w:color w:val="0563C1" w:themeColor="hyperlink"/>
      <w:u w:val="single"/>
    </w:rPr>
  </w:style>
  <w:style w:type="character" w:styleId="UnresolvedMention">
    <w:name w:val="Unresolved Mention"/>
    <w:basedOn w:val="DefaultParagraphFont"/>
    <w:uiPriority w:val="99"/>
    <w:semiHidden/>
    <w:unhideWhenUsed/>
    <w:rsid w:val="0070222D"/>
    <w:rPr>
      <w:color w:val="605E5C"/>
      <w:shd w:val="clear" w:color="auto" w:fill="E1DFDD"/>
    </w:rPr>
  </w:style>
  <w:style w:type="paragraph" w:customStyle="1" w:styleId="font7">
    <w:name w:val="font_7"/>
    <w:basedOn w:val="Normal"/>
    <w:rsid w:val="004269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4269D8"/>
  </w:style>
  <w:style w:type="character" w:customStyle="1" w:styleId="wixui-rich-texttext1">
    <w:name w:val="wixui-rich-text__text1"/>
    <w:basedOn w:val="DefaultParagraphFont"/>
    <w:rsid w:val="004269D8"/>
  </w:style>
  <w:style w:type="character" w:styleId="Strong">
    <w:name w:val="Strong"/>
    <w:basedOn w:val="DefaultParagraphFont"/>
    <w:uiPriority w:val="22"/>
    <w:qFormat/>
    <w:rsid w:val="006F31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735396">
      <w:bodyDiv w:val="1"/>
      <w:marLeft w:val="0"/>
      <w:marRight w:val="0"/>
      <w:marTop w:val="0"/>
      <w:marBottom w:val="0"/>
      <w:divBdr>
        <w:top w:val="none" w:sz="0" w:space="0" w:color="auto"/>
        <w:left w:val="none" w:sz="0" w:space="0" w:color="auto"/>
        <w:bottom w:val="none" w:sz="0" w:space="0" w:color="auto"/>
        <w:right w:val="none" w:sz="0" w:space="0" w:color="auto"/>
      </w:divBdr>
    </w:div>
    <w:div w:id="812792121">
      <w:bodyDiv w:val="1"/>
      <w:marLeft w:val="0"/>
      <w:marRight w:val="0"/>
      <w:marTop w:val="0"/>
      <w:marBottom w:val="0"/>
      <w:divBdr>
        <w:top w:val="none" w:sz="0" w:space="0" w:color="auto"/>
        <w:left w:val="none" w:sz="0" w:space="0" w:color="auto"/>
        <w:bottom w:val="none" w:sz="0" w:space="0" w:color="auto"/>
        <w:right w:val="none" w:sz="0" w:space="0" w:color="auto"/>
      </w:divBdr>
    </w:div>
    <w:div w:id="840389882">
      <w:bodyDiv w:val="1"/>
      <w:marLeft w:val="0"/>
      <w:marRight w:val="0"/>
      <w:marTop w:val="0"/>
      <w:marBottom w:val="0"/>
      <w:divBdr>
        <w:top w:val="none" w:sz="0" w:space="0" w:color="auto"/>
        <w:left w:val="none" w:sz="0" w:space="0" w:color="auto"/>
        <w:bottom w:val="none" w:sz="0" w:space="0" w:color="auto"/>
        <w:right w:val="none" w:sz="0" w:space="0" w:color="auto"/>
      </w:divBdr>
    </w:div>
    <w:div w:id="864445716">
      <w:bodyDiv w:val="1"/>
      <w:marLeft w:val="0"/>
      <w:marRight w:val="0"/>
      <w:marTop w:val="0"/>
      <w:marBottom w:val="0"/>
      <w:divBdr>
        <w:top w:val="none" w:sz="0" w:space="0" w:color="auto"/>
        <w:left w:val="none" w:sz="0" w:space="0" w:color="auto"/>
        <w:bottom w:val="none" w:sz="0" w:space="0" w:color="auto"/>
        <w:right w:val="none" w:sz="0" w:space="0" w:color="auto"/>
      </w:divBdr>
    </w:div>
    <w:div w:id="1590919027">
      <w:bodyDiv w:val="1"/>
      <w:marLeft w:val="0"/>
      <w:marRight w:val="0"/>
      <w:marTop w:val="0"/>
      <w:marBottom w:val="0"/>
      <w:divBdr>
        <w:top w:val="none" w:sz="0" w:space="0" w:color="auto"/>
        <w:left w:val="none" w:sz="0" w:space="0" w:color="auto"/>
        <w:bottom w:val="none" w:sz="0" w:space="0" w:color="auto"/>
        <w:right w:val="none" w:sz="0" w:space="0" w:color="auto"/>
      </w:divBdr>
      <w:divsChild>
        <w:div w:id="777257862">
          <w:marLeft w:val="0"/>
          <w:marRight w:val="0"/>
          <w:marTop w:val="0"/>
          <w:marBottom w:val="0"/>
          <w:divBdr>
            <w:top w:val="none" w:sz="0" w:space="0" w:color="auto"/>
            <w:left w:val="none" w:sz="0" w:space="0" w:color="auto"/>
            <w:bottom w:val="none" w:sz="0" w:space="0" w:color="auto"/>
            <w:right w:val="none" w:sz="0" w:space="0" w:color="auto"/>
          </w:divBdr>
        </w:div>
        <w:div w:id="1792238073">
          <w:marLeft w:val="0"/>
          <w:marRight w:val="0"/>
          <w:marTop w:val="0"/>
          <w:marBottom w:val="0"/>
          <w:divBdr>
            <w:top w:val="none" w:sz="0" w:space="0" w:color="auto"/>
            <w:left w:val="none" w:sz="0" w:space="0" w:color="auto"/>
            <w:bottom w:val="none" w:sz="0" w:space="0" w:color="auto"/>
            <w:right w:val="none" w:sz="0" w:space="0" w:color="auto"/>
          </w:divBdr>
        </w:div>
      </w:divsChild>
    </w:div>
    <w:div w:id="1772164896">
      <w:bodyDiv w:val="1"/>
      <w:marLeft w:val="0"/>
      <w:marRight w:val="0"/>
      <w:marTop w:val="0"/>
      <w:marBottom w:val="0"/>
      <w:divBdr>
        <w:top w:val="none" w:sz="0" w:space="0" w:color="auto"/>
        <w:left w:val="none" w:sz="0" w:space="0" w:color="auto"/>
        <w:bottom w:val="none" w:sz="0" w:space="0" w:color="auto"/>
        <w:right w:val="none" w:sz="0" w:space="0" w:color="auto"/>
      </w:divBdr>
    </w:div>
    <w:div w:id="198904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prec@newprov.us" TargetMode="External"/><Relationship Id="rId3" Type="http://schemas.openxmlformats.org/officeDocument/2006/relationships/settings" Target="settings.xml"/><Relationship Id="rId7" Type="http://schemas.openxmlformats.org/officeDocument/2006/relationships/hyperlink" Target="mailto:nprec@newprov.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nprec@newprov.us" TargetMode="External"/><Relationship Id="rId4" Type="http://schemas.openxmlformats.org/officeDocument/2006/relationships/webSettings" Target="webSettings.xml"/><Relationship Id="rId9" Type="http://schemas.openxmlformats.org/officeDocument/2006/relationships/hyperlink" Target="mailto:nprec@newprov.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603</TotalTime>
  <Pages>6</Pages>
  <Words>1966</Words>
  <Characters>11212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Smith</dc:creator>
  <cp:keywords/>
  <dc:description/>
  <cp:lastModifiedBy>Allison Smith</cp:lastModifiedBy>
  <cp:revision>26</cp:revision>
  <cp:lastPrinted>2024-07-08T19:05:00Z</cp:lastPrinted>
  <dcterms:created xsi:type="dcterms:W3CDTF">2024-05-06T19:15:00Z</dcterms:created>
  <dcterms:modified xsi:type="dcterms:W3CDTF">2024-07-08T19:31:00Z</dcterms:modified>
</cp:coreProperties>
</file>